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FAE" w:rsidRDefault="00AD2FAE" w:rsidP="00AD2FAE">
      <w:pPr>
        <w:rPr>
          <w:rFonts w:ascii="Arial" w:hAnsi="Arial" w:cs="Arial"/>
          <w:lang w:val="hr-HR"/>
        </w:rPr>
      </w:pPr>
      <w:r>
        <w:rPr>
          <w:rFonts w:ascii="Arial" w:hAnsi="Arial" w:cs="Arial"/>
          <w:b/>
          <w:noProof/>
          <w:lang w:val="hr-HR" w:eastAsia="hr-HR"/>
        </w:rPr>
        <w:drawing>
          <wp:inline distT="0" distB="0" distL="0" distR="0">
            <wp:extent cx="647700" cy="7334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FAE" w:rsidRDefault="00AD2FAE" w:rsidP="00AD2FA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REPUBLIKA HRVATSKA</w:t>
      </w:r>
    </w:p>
    <w:p w:rsidR="00AD2FAE" w:rsidRDefault="00AD2FAE" w:rsidP="00AD2FA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ZAGREBAČKA ŽUPANIJA</w:t>
      </w:r>
    </w:p>
    <w:p w:rsidR="00AD2FAE" w:rsidRDefault="00AD2FAE" w:rsidP="00AD2FA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GRAD IVANIĆ-GRAD</w:t>
      </w:r>
    </w:p>
    <w:p w:rsidR="00AD2FAE" w:rsidRDefault="00AD2FAE" w:rsidP="00AD2FA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GRADONAČELNIK</w:t>
      </w:r>
    </w:p>
    <w:p w:rsidR="00AD2FAE" w:rsidRDefault="00AD2FAE" w:rsidP="00AD2FAE">
      <w:pPr>
        <w:rPr>
          <w:rFonts w:ascii="Arial" w:hAnsi="Arial" w:cs="Arial"/>
          <w:lang w:val="hr-HR"/>
        </w:rPr>
      </w:pPr>
    </w:p>
    <w:p w:rsidR="00F42935" w:rsidRDefault="00F42935" w:rsidP="00AD2FAE">
      <w:pPr>
        <w:rPr>
          <w:rFonts w:ascii="Arial" w:hAnsi="Arial" w:cs="Arial"/>
          <w:lang w:val="hr-HR"/>
        </w:rPr>
      </w:pPr>
    </w:p>
    <w:p w:rsidR="00975EA6" w:rsidRPr="00A765CF" w:rsidRDefault="00975EA6" w:rsidP="00975EA6">
      <w:pPr>
        <w:jc w:val="both"/>
        <w:rPr>
          <w:rFonts w:ascii="Arial" w:hAnsi="Arial" w:cs="Arial"/>
          <w:lang w:eastAsia="hr-HR"/>
        </w:rPr>
      </w:pPr>
      <w:r w:rsidRPr="00A765CF">
        <w:rPr>
          <w:rFonts w:ascii="Arial" w:hAnsi="Arial" w:cs="Arial"/>
          <w:lang w:eastAsia="hr-HR"/>
        </w:rPr>
        <w:t>KLASA: 022-01/19-01/2</w:t>
      </w:r>
    </w:p>
    <w:p w:rsidR="00975EA6" w:rsidRPr="00A765CF" w:rsidRDefault="00975EA6" w:rsidP="00975EA6">
      <w:pPr>
        <w:jc w:val="both"/>
        <w:rPr>
          <w:rFonts w:ascii="Arial" w:hAnsi="Arial" w:cs="Arial"/>
          <w:lang w:eastAsia="hr-HR"/>
        </w:rPr>
      </w:pPr>
      <w:r w:rsidRPr="00A765CF">
        <w:rPr>
          <w:rFonts w:ascii="Arial" w:hAnsi="Arial" w:cs="Arial"/>
          <w:lang w:eastAsia="hr-HR"/>
        </w:rPr>
        <w:t>URBROJ: 238/10-02-</w:t>
      </w:r>
      <w:r>
        <w:rPr>
          <w:rFonts w:ascii="Arial" w:hAnsi="Arial" w:cs="Arial"/>
          <w:lang w:eastAsia="hr-HR"/>
        </w:rPr>
        <w:t>01/2-19-49</w:t>
      </w:r>
    </w:p>
    <w:p w:rsidR="00975EA6" w:rsidRPr="00A765CF" w:rsidRDefault="00975EA6" w:rsidP="00975EA6">
      <w:pPr>
        <w:jc w:val="both"/>
        <w:rPr>
          <w:rFonts w:ascii="Arial" w:hAnsi="Arial" w:cs="Arial"/>
          <w:lang w:eastAsia="hr-HR"/>
        </w:rPr>
      </w:pPr>
      <w:r w:rsidRPr="00A765CF">
        <w:rPr>
          <w:rFonts w:ascii="Arial" w:hAnsi="Arial" w:cs="Arial"/>
          <w:lang w:eastAsia="hr-HR"/>
        </w:rPr>
        <w:t xml:space="preserve">Ivanić-Grad, 18. </w:t>
      </w:r>
      <w:proofErr w:type="spellStart"/>
      <w:proofErr w:type="gramStart"/>
      <w:r w:rsidRPr="00A765CF">
        <w:rPr>
          <w:rFonts w:ascii="Arial" w:hAnsi="Arial" w:cs="Arial"/>
          <w:lang w:eastAsia="hr-HR"/>
        </w:rPr>
        <w:t>listopad</w:t>
      </w:r>
      <w:proofErr w:type="spellEnd"/>
      <w:proofErr w:type="gramEnd"/>
      <w:r w:rsidRPr="00A765CF">
        <w:rPr>
          <w:rFonts w:ascii="Arial" w:hAnsi="Arial" w:cs="Arial"/>
          <w:lang w:eastAsia="hr-HR"/>
        </w:rPr>
        <w:t xml:space="preserve"> 2019.  </w:t>
      </w:r>
    </w:p>
    <w:p w:rsidR="00AD2FAE" w:rsidRDefault="00AD2FAE" w:rsidP="00AD2FAE">
      <w:pPr>
        <w:rPr>
          <w:rFonts w:ascii="Arial" w:hAnsi="Arial" w:cs="Arial"/>
          <w:lang w:val="hr-HR"/>
        </w:rPr>
      </w:pPr>
    </w:p>
    <w:p w:rsidR="00AD2FAE" w:rsidRDefault="00AD2FAE" w:rsidP="00AD2FAE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lang w:val="hr-HR"/>
        </w:rPr>
        <w:t xml:space="preserve">                                                  </w:t>
      </w:r>
      <w:r>
        <w:rPr>
          <w:rFonts w:ascii="Arial" w:hAnsi="Arial" w:cs="Arial"/>
          <w:b/>
          <w:lang w:val="hr-HR"/>
        </w:rPr>
        <w:t>GRADSKO VIJEĆE GRADA IVANIĆ-GRADA</w:t>
      </w:r>
    </w:p>
    <w:p w:rsidR="00AD2FAE" w:rsidRDefault="00AD2FAE" w:rsidP="00AD2FAE">
      <w:pPr>
        <w:jc w:val="right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n/r predsjednika Gradskog vijeća g. Željka </w:t>
      </w:r>
      <w:proofErr w:type="spellStart"/>
      <w:r>
        <w:rPr>
          <w:rFonts w:ascii="Arial" w:hAnsi="Arial" w:cs="Arial"/>
          <w:b/>
          <w:lang w:val="hr-HR"/>
        </w:rPr>
        <w:t>Pongraca</w:t>
      </w:r>
      <w:proofErr w:type="spellEnd"/>
    </w:p>
    <w:p w:rsidR="00AD2FAE" w:rsidRDefault="00AD2FAE" w:rsidP="00AD2FAE">
      <w:pPr>
        <w:jc w:val="right"/>
        <w:rPr>
          <w:rFonts w:ascii="Arial" w:hAnsi="Arial" w:cs="Arial"/>
          <w:lang w:val="hr-HR"/>
        </w:rPr>
      </w:pPr>
    </w:p>
    <w:p w:rsidR="00AD2FAE" w:rsidRDefault="00AD2FAE" w:rsidP="00AD2FAE">
      <w:pPr>
        <w:jc w:val="right"/>
        <w:rPr>
          <w:rFonts w:ascii="Arial" w:hAnsi="Arial" w:cs="Arial"/>
          <w:b/>
          <w:lang w:val="hr-HR"/>
        </w:rPr>
      </w:pPr>
    </w:p>
    <w:p w:rsidR="001D1BED" w:rsidRPr="003032F2" w:rsidRDefault="00AD2FAE" w:rsidP="001D1BED">
      <w:pPr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PREDMET:  Prijedlog Odluke o </w:t>
      </w:r>
      <w:r w:rsidR="001D1BED">
        <w:rPr>
          <w:rFonts w:ascii="Arial" w:hAnsi="Arial" w:cs="Arial"/>
          <w:b/>
          <w:lang w:val="hr-HR"/>
        </w:rPr>
        <w:t xml:space="preserve">odobravanju financiranja i pokretanju izgradnje građevine infrastrukturne namjene prometnog sustava, 2. skupine – šetnica uz rijeku Lonju – </w:t>
      </w:r>
      <w:proofErr w:type="spellStart"/>
      <w:r w:rsidR="001D1BED">
        <w:rPr>
          <w:rFonts w:ascii="Arial" w:hAnsi="Arial" w:cs="Arial"/>
          <w:b/>
        </w:rPr>
        <w:t>obuhvat</w:t>
      </w:r>
      <w:proofErr w:type="spellEnd"/>
      <w:r w:rsidR="001D1BED">
        <w:rPr>
          <w:rFonts w:ascii="Arial" w:hAnsi="Arial" w:cs="Arial"/>
          <w:b/>
        </w:rPr>
        <w:t xml:space="preserve"> </w:t>
      </w:r>
      <w:r w:rsidR="001D1BED" w:rsidRPr="003032F2">
        <w:rPr>
          <w:rFonts w:ascii="Arial" w:hAnsi="Arial" w:cs="Arial"/>
          <w:b/>
        </w:rPr>
        <w:t>o</w:t>
      </w:r>
      <w:r w:rsidR="001D1BED">
        <w:rPr>
          <w:rFonts w:ascii="Arial" w:hAnsi="Arial" w:cs="Arial"/>
          <w:b/>
        </w:rPr>
        <w:t xml:space="preserve">d </w:t>
      </w:r>
      <w:proofErr w:type="spellStart"/>
      <w:r w:rsidR="001D1BED">
        <w:rPr>
          <w:rFonts w:ascii="Arial" w:hAnsi="Arial" w:cs="Arial"/>
          <w:b/>
        </w:rPr>
        <w:t>ulice</w:t>
      </w:r>
      <w:proofErr w:type="spellEnd"/>
      <w:r w:rsidR="001D1BED">
        <w:rPr>
          <w:rFonts w:ascii="Arial" w:hAnsi="Arial" w:cs="Arial"/>
          <w:b/>
        </w:rPr>
        <w:t xml:space="preserve"> </w:t>
      </w:r>
      <w:proofErr w:type="spellStart"/>
      <w:r w:rsidR="001D1BED">
        <w:rPr>
          <w:rFonts w:ascii="Arial" w:hAnsi="Arial" w:cs="Arial"/>
          <w:b/>
        </w:rPr>
        <w:t>kralja</w:t>
      </w:r>
      <w:proofErr w:type="spellEnd"/>
      <w:r w:rsidR="001D1BED">
        <w:rPr>
          <w:rFonts w:ascii="Arial" w:hAnsi="Arial" w:cs="Arial"/>
          <w:b/>
        </w:rPr>
        <w:t xml:space="preserve"> </w:t>
      </w:r>
      <w:proofErr w:type="spellStart"/>
      <w:r w:rsidR="001D1BED">
        <w:rPr>
          <w:rFonts w:ascii="Arial" w:hAnsi="Arial" w:cs="Arial"/>
          <w:b/>
        </w:rPr>
        <w:t>Tomislava</w:t>
      </w:r>
      <w:proofErr w:type="spellEnd"/>
      <w:r w:rsidR="001D1BED">
        <w:rPr>
          <w:rFonts w:ascii="Arial" w:hAnsi="Arial" w:cs="Arial"/>
          <w:b/>
        </w:rPr>
        <w:t xml:space="preserve"> do </w:t>
      </w:r>
      <w:proofErr w:type="spellStart"/>
      <w:r w:rsidR="001D1BED">
        <w:rPr>
          <w:rFonts w:ascii="Arial" w:hAnsi="Arial" w:cs="Arial"/>
          <w:b/>
        </w:rPr>
        <w:t>Savske</w:t>
      </w:r>
      <w:proofErr w:type="spellEnd"/>
      <w:r w:rsidR="001D1BED">
        <w:rPr>
          <w:rFonts w:ascii="Arial" w:hAnsi="Arial" w:cs="Arial"/>
          <w:b/>
        </w:rPr>
        <w:t xml:space="preserve"> </w:t>
      </w:r>
      <w:proofErr w:type="spellStart"/>
      <w:r w:rsidR="001D1BED">
        <w:rPr>
          <w:rFonts w:ascii="Arial" w:hAnsi="Arial" w:cs="Arial"/>
          <w:b/>
        </w:rPr>
        <w:t>ulice</w:t>
      </w:r>
      <w:proofErr w:type="spellEnd"/>
    </w:p>
    <w:p w:rsidR="001D1BED" w:rsidRDefault="001D1BED" w:rsidP="001D1BED">
      <w:pPr>
        <w:jc w:val="center"/>
        <w:rPr>
          <w:rFonts w:ascii="Arial" w:hAnsi="Arial" w:cs="Arial"/>
          <w:b/>
          <w:lang w:val="hr-HR"/>
        </w:rPr>
      </w:pPr>
    </w:p>
    <w:p w:rsidR="001D1BED" w:rsidRDefault="001D1BED" w:rsidP="001D1BED">
      <w:pPr>
        <w:rPr>
          <w:rFonts w:ascii="Arial" w:hAnsi="Arial" w:cs="Arial"/>
          <w:sz w:val="22"/>
          <w:szCs w:val="22"/>
          <w:lang w:val="hr-HR"/>
        </w:rPr>
      </w:pPr>
    </w:p>
    <w:p w:rsidR="003032F2" w:rsidRPr="003032F2" w:rsidRDefault="003032F2" w:rsidP="003032F2">
      <w:pPr>
        <w:jc w:val="both"/>
        <w:rPr>
          <w:rFonts w:ascii="Arial" w:hAnsi="Arial" w:cs="Arial"/>
          <w:b/>
          <w:lang w:val="hr-HR"/>
        </w:rPr>
      </w:pPr>
    </w:p>
    <w:p w:rsidR="003032F2" w:rsidRDefault="003032F2" w:rsidP="00AD2FAE">
      <w:pPr>
        <w:rPr>
          <w:rFonts w:ascii="Arial" w:hAnsi="Arial" w:cs="Arial"/>
          <w:b/>
          <w:lang w:val="hr-HR"/>
        </w:rPr>
      </w:pPr>
    </w:p>
    <w:p w:rsidR="00AD2FAE" w:rsidRDefault="00AD2FAE" w:rsidP="00AD2FA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Poštovani,</w:t>
      </w:r>
    </w:p>
    <w:p w:rsidR="00AD2FAE" w:rsidRDefault="00AD2FAE" w:rsidP="00AD2FAE">
      <w:pPr>
        <w:rPr>
          <w:rFonts w:ascii="Arial" w:hAnsi="Arial" w:cs="Arial"/>
          <w:lang w:val="hr-HR"/>
        </w:rPr>
      </w:pP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Temeljem čl. 55. Statuta Grada Ivanić-Grada ( Službeni glasnik Grada Ivanić-Grada broj 02/14 </w:t>
      </w:r>
      <w:r w:rsidR="00962F85">
        <w:rPr>
          <w:rFonts w:ascii="Arial" w:hAnsi="Arial" w:cs="Arial"/>
          <w:lang w:val="hr-HR"/>
        </w:rPr>
        <w:t>i 01</w:t>
      </w:r>
      <w:bookmarkStart w:id="0" w:name="_GoBack"/>
      <w:bookmarkEnd w:id="0"/>
      <w:r w:rsidR="00484A29">
        <w:rPr>
          <w:rFonts w:ascii="Arial" w:hAnsi="Arial" w:cs="Arial"/>
          <w:lang w:val="hr-HR"/>
        </w:rPr>
        <w:t xml:space="preserve">/18 </w:t>
      </w:r>
      <w:r>
        <w:rPr>
          <w:rFonts w:ascii="Arial" w:hAnsi="Arial" w:cs="Arial"/>
          <w:lang w:val="hr-HR"/>
        </w:rPr>
        <w:t>), Gradonačelnik Grada Ivanić-Grada utvrdio je prijedlog</w:t>
      </w:r>
    </w:p>
    <w:p w:rsidR="00AD2FAE" w:rsidRDefault="00AD2FAE" w:rsidP="00AD2FAE">
      <w:pPr>
        <w:rPr>
          <w:rFonts w:ascii="Arial" w:hAnsi="Arial" w:cs="Arial"/>
          <w:lang w:val="hr-HR"/>
        </w:rPr>
      </w:pPr>
    </w:p>
    <w:p w:rsidR="00AD2FAE" w:rsidRDefault="00AD2FAE" w:rsidP="00AD2FAE">
      <w:pPr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Odluke o </w:t>
      </w:r>
      <w:r w:rsidR="001D1BED">
        <w:rPr>
          <w:rFonts w:ascii="Arial" w:hAnsi="Arial" w:cs="Arial"/>
          <w:b/>
          <w:lang w:val="hr-HR"/>
        </w:rPr>
        <w:t xml:space="preserve">odobravanju financiranja i pokretanju izgradnje građevine infrastrukturne namjene prometnog sustava, 2. skupine – šetnica uz rijeku Lonju – </w:t>
      </w:r>
      <w:proofErr w:type="spellStart"/>
      <w:r w:rsidR="001D1BED">
        <w:rPr>
          <w:rFonts w:ascii="Arial" w:hAnsi="Arial" w:cs="Arial"/>
          <w:b/>
        </w:rPr>
        <w:t>obuhvat</w:t>
      </w:r>
      <w:proofErr w:type="spellEnd"/>
      <w:r w:rsidR="001D1BED">
        <w:rPr>
          <w:rFonts w:ascii="Arial" w:hAnsi="Arial" w:cs="Arial"/>
          <w:b/>
        </w:rPr>
        <w:t xml:space="preserve"> </w:t>
      </w:r>
      <w:r w:rsidR="001D1BED" w:rsidRPr="003032F2">
        <w:rPr>
          <w:rFonts w:ascii="Arial" w:hAnsi="Arial" w:cs="Arial"/>
          <w:b/>
        </w:rPr>
        <w:t>o</w:t>
      </w:r>
      <w:r w:rsidR="001D1BED">
        <w:rPr>
          <w:rFonts w:ascii="Arial" w:hAnsi="Arial" w:cs="Arial"/>
          <w:b/>
        </w:rPr>
        <w:t xml:space="preserve">d </w:t>
      </w:r>
      <w:proofErr w:type="spellStart"/>
      <w:r w:rsidR="001D1BED">
        <w:rPr>
          <w:rFonts w:ascii="Arial" w:hAnsi="Arial" w:cs="Arial"/>
          <w:b/>
        </w:rPr>
        <w:t>ulice</w:t>
      </w:r>
      <w:proofErr w:type="spellEnd"/>
      <w:r w:rsidR="001D1BED">
        <w:rPr>
          <w:rFonts w:ascii="Arial" w:hAnsi="Arial" w:cs="Arial"/>
          <w:b/>
        </w:rPr>
        <w:t xml:space="preserve"> </w:t>
      </w:r>
      <w:proofErr w:type="spellStart"/>
      <w:r w:rsidR="001D1BED">
        <w:rPr>
          <w:rFonts w:ascii="Arial" w:hAnsi="Arial" w:cs="Arial"/>
          <w:b/>
        </w:rPr>
        <w:t>kralja</w:t>
      </w:r>
      <w:proofErr w:type="spellEnd"/>
      <w:r w:rsidR="001D1BED">
        <w:rPr>
          <w:rFonts w:ascii="Arial" w:hAnsi="Arial" w:cs="Arial"/>
          <w:b/>
        </w:rPr>
        <w:t xml:space="preserve"> </w:t>
      </w:r>
      <w:proofErr w:type="spellStart"/>
      <w:r w:rsidR="001D1BED">
        <w:rPr>
          <w:rFonts w:ascii="Arial" w:hAnsi="Arial" w:cs="Arial"/>
          <w:b/>
        </w:rPr>
        <w:t>Tomislava</w:t>
      </w:r>
      <w:proofErr w:type="spellEnd"/>
      <w:r w:rsidR="001D1BED">
        <w:rPr>
          <w:rFonts w:ascii="Arial" w:hAnsi="Arial" w:cs="Arial"/>
          <w:b/>
        </w:rPr>
        <w:t xml:space="preserve"> do </w:t>
      </w:r>
      <w:proofErr w:type="spellStart"/>
      <w:r w:rsidR="001D1BED">
        <w:rPr>
          <w:rFonts w:ascii="Arial" w:hAnsi="Arial" w:cs="Arial"/>
          <w:b/>
        </w:rPr>
        <w:t>Savske</w:t>
      </w:r>
      <w:proofErr w:type="spellEnd"/>
      <w:r w:rsidR="001D1BED">
        <w:rPr>
          <w:rFonts w:ascii="Arial" w:hAnsi="Arial" w:cs="Arial"/>
          <w:b/>
        </w:rPr>
        <w:t xml:space="preserve"> </w:t>
      </w:r>
      <w:proofErr w:type="spellStart"/>
      <w:r w:rsidR="001D1BED">
        <w:rPr>
          <w:rFonts w:ascii="Arial" w:hAnsi="Arial" w:cs="Arial"/>
          <w:b/>
        </w:rPr>
        <w:t>ulice</w:t>
      </w:r>
      <w:proofErr w:type="spellEnd"/>
    </w:p>
    <w:p w:rsidR="00AD2FAE" w:rsidRDefault="00AD2FAE" w:rsidP="00AD2FAE">
      <w:pPr>
        <w:jc w:val="center"/>
        <w:rPr>
          <w:rFonts w:ascii="Arial" w:hAnsi="Arial" w:cs="Arial"/>
          <w:b/>
          <w:lang w:val="hr-HR"/>
        </w:rPr>
      </w:pP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Predlaže se predsjedniku Gradskog vijeća Grada Ivanić-Grada da prethodno navedeni prijedlog po potrebi dostavi nadležnom radnom tijelu Gradskog vijeća Grada Ivanić-Grada kako bi isto dalo svoje mišljenje odnosno iznijelo određeni prijedlog.</w:t>
      </w: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</w:p>
    <w:p w:rsidR="00AD2FAE" w:rsidRDefault="00AD2FAE" w:rsidP="00AD2FAE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 xml:space="preserve">Za izvjestitelja na sjednici Gradskog vijeća određuje se </w:t>
      </w:r>
      <w:r>
        <w:rPr>
          <w:rFonts w:ascii="Arial" w:hAnsi="Arial" w:cs="Arial"/>
          <w:lang w:val="pl-PL"/>
        </w:rPr>
        <w:t xml:space="preserve">Milivoj Maršić, </w:t>
      </w:r>
      <w:proofErr w:type="spellStart"/>
      <w:r w:rsidR="00512898">
        <w:rPr>
          <w:rFonts w:ascii="Arial" w:hAnsi="Arial" w:cs="Arial"/>
        </w:rPr>
        <w:t>privremeni</w:t>
      </w:r>
      <w:proofErr w:type="spellEnd"/>
      <w:r w:rsidR="00512898">
        <w:rPr>
          <w:rFonts w:ascii="Arial" w:hAnsi="Arial" w:cs="Arial"/>
        </w:rPr>
        <w:t xml:space="preserve"> </w:t>
      </w:r>
      <w:proofErr w:type="spellStart"/>
      <w:r w:rsidR="00512898">
        <w:rPr>
          <w:rFonts w:ascii="Arial" w:hAnsi="Arial" w:cs="Arial"/>
        </w:rPr>
        <w:t>pročelnik</w:t>
      </w:r>
      <w:proofErr w:type="spellEnd"/>
      <w:r w:rsidR="00512898">
        <w:rPr>
          <w:rFonts w:ascii="Arial" w:hAnsi="Arial" w:cs="Arial"/>
        </w:rPr>
        <w:t xml:space="preserve"> </w:t>
      </w:r>
      <w:proofErr w:type="spellStart"/>
      <w:r w:rsidR="00512898">
        <w:rPr>
          <w:rFonts w:ascii="Arial" w:hAnsi="Arial" w:cs="Arial"/>
        </w:rPr>
        <w:t>Upravnog</w:t>
      </w:r>
      <w:proofErr w:type="spellEnd"/>
      <w:r w:rsidR="00512898">
        <w:rPr>
          <w:rFonts w:ascii="Arial" w:hAnsi="Arial" w:cs="Arial"/>
        </w:rPr>
        <w:t xml:space="preserve"> </w:t>
      </w:r>
      <w:proofErr w:type="spellStart"/>
      <w:r w:rsidR="00512898">
        <w:rPr>
          <w:rFonts w:ascii="Arial" w:hAnsi="Arial" w:cs="Arial"/>
        </w:rPr>
        <w:t>odjela</w:t>
      </w:r>
      <w:proofErr w:type="spellEnd"/>
      <w:r w:rsidR="00512898">
        <w:rPr>
          <w:rFonts w:ascii="Arial" w:hAnsi="Arial" w:cs="Arial"/>
        </w:rPr>
        <w:t xml:space="preserve"> za </w:t>
      </w:r>
      <w:proofErr w:type="spellStart"/>
      <w:r w:rsidR="00512898">
        <w:rPr>
          <w:rFonts w:ascii="Arial" w:hAnsi="Arial" w:cs="Arial"/>
        </w:rPr>
        <w:t>komunalno</w:t>
      </w:r>
      <w:proofErr w:type="spellEnd"/>
      <w:r w:rsidR="00512898">
        <w:rPr>
          <w:rFonts w:ascii="Arial" w:hAnsi="Arial" w:cs="Arial"/>
        </w:rPr>
        <w:t xml:space="preserve"> </w:t>
      </w:r>
      <w:proofErr w:type="spellStart"/>
      <w:r w:rsidR="00512898">
        <w:rPr>
          <w:rFonts w:ascii="Arial" w:hAnsi="Arial" w:cs="Arial"/>
        </w:rPr>
        <w:t>gospodarstvo</w:t>
      </w:r>
      <w:proofErr w:type="spellEnd"/>
      <w:r w:rsidR="00512898">
        <w:rPr>
          <w:rFonts w:ascii="Arial" w:hAnsi="Arial" w:cs="Arial"/>
        </w:rPr>
        <w:t xml:space="preserve">, </w:t>
      </w:r>
      <w:proofErr w:type="spellStart"/>
      <w:r w:rsidR="00512898">
        <w:rPr>
          <w:rFonts w:ascii="Arial" w:hAnsi="Arial" w:cs="Arial"/>
        </w:rPr>
        <w:t>prostorno</w:t>
      </w:r>
      <w:proofErr w:type="spellEnd"/>
      <w:r w:rsidR="00512898">
        <w:rPr>
          <w:rFonts w:ascii="Arial" w:hAnsi="Arial" w:cs="Arial"/>
        </w:rPr>
        <w:t xml:space="preserve"> </w:t>
      </w:r>
      <w:proofErr w:type="spellStart"/>
      <w:r w:rsidR="00512898">
        <w:rPr>
          <w:rFonts w:ascii="Arial" w:hAnsi="Arial" w:cs="Arial"/>
        </w:rPr>
        <w:t>planiranje</w:t>
      </w:r>
      <w:proofErr w:type="spellEnd"/>
      <w:r w:rsidR="00512898">
        <w:rPr>
          <w:rFonts w:ascii="Arial" w:hAnsi="Arial" w:cs="Arial"/>
        </w:rPr>
        <w:t xml:space="preserve">, </w:t>
      </w:r>
      <w:proofErr w:type="spellStart"/>
      <w:r w:rsidR="00512898">
        <w:rPr>
          <w:rFonts w:ascii="Arial" w:hAnsi="Arial" w:cs="Arial"/>
        </w:rPr>
        <w:t>gospodarstvo</w:t>
      </w:r>
      <w:proofErr w:type="spellEnd"/>
      <w:r w:rsidR="00512898">
        <w:rPr>
          <w:rFonts w:ascii="Arial" w:hAnsi="Arial" w:cs="Arial"/>
        </w:rPr>
        <w:t xml:space="preserve"> i </w:t>
      </w:r>
      <w:proofErr w:type="spellStart"/>
      <w:r w:rsidR="00512898">
        <w:rPr>
          <w:rFonts w:ascii="Arial" w:hAnsi="Arial" w:cs="Arial"/>
        </w:rPr>
        <w:t>poljoprivredu</w:t>
      </w:r>
      <w:proofErr w:type="spellEnd"/>
      <w:r w:rsidR="00512898">
        <w:rPr>
          <w:rFonts w:ascii="Arial" w:hAnsi="Arial" w:cs="Arial"/>
        </w:rPr>
        <w:t>.</w:t>
      </w:r>
    </w:p>
    <w:p w:rsidR="00512898" w:rsidRDefault="00512898" w:rsidP="00AD2FAE">
      <w:pPr>
        <w:jc w:val="both"/>
        <w:rPr>
          <w:rFonts w:ascii="Arial" w:hAnsi="Arial" w:cs="Arial"/>
          <w:lang w:val="hr-HR"/>
        </w:rPr>
      </w:pP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 poštovanjem,</w:t>
      </w: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</w:p>
    <w:p w:rsidR="00AD2FAE" w:rsidRDefault="00AD2FAE" w:rsidP="00AD2FAE">
      <w:pPr>
        <w:jc w:val="right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GRADONAČELNIK:</w:t>
      </w:r>
    </w:p>
    <w:p w:rsidR="00AD2FAE" w:rsidRDefault="00AD2FAE" w:rsidP="00AD2FAE">
      <w:pPr>
        <w:jc w:val="right"/>
        <w:rPr>
          <w:rFonts w:ascii="Arial" w:hAnsi="Arial" w:cs="Arial"/>
          <w:lang w:val="hr-HR"/>
        </w:rPr>
      </w:pPr>
    </w:p>
    <w:p w:rsidR="00AD2FAE" w:rsidRDefault="00AD2FAE" w:rsidP="00AD2FAE">
      <w:pPr>
        <w:jc w:val="right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Javor Bojan Leš, dr. vet. med.</w:t>
      </w:r>
    </w:p>
    <w:p w:rsidR="00AD2FAE" w:rsidRDefault="00AD2FAE" w:rsidP="00AD2FAE">
      <w:pPr>
        <w:rPr>
          <w:rFonts w:ascii="Arial" w:hAnsi="Arial" w:cs="Arial"/>
          <w:sz w:val="22"/>
          <w:szCs w:val="22"/>
          <w:lang w:val="hr-HR"/>
        </w:rPr>
      </w:pP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Temeljem članka 48. Zakona o lokalnoj i područnoj ( regionalnoj ) samoupravi     ( Narodne novine broj 33/01, 60/01 – vjerodostojno tumačenje, 129/05, 107/07, 125/08, 36/09, 144/12 i 19/13 – pročišćeni tekst</w:t>
      </w:r>
      <w:r w:rsidR="00755FCD">
        <w:rPr>
          <w:rFonts w:ascii="Arial" w:hAnsi="Arial" w:cs="Arial"/>
          <w:lang w:val="hr-HR"/>
        </w:rPr>
        <w:t xml:space="preserve">, </w:t>
      </w:r>
      <w:r w:rsidR="00755FCD">
        <w:rPr>
          <w:rFonts w:ascii="Arial" w:hAnsi="Arial" w:cs="Arial"/>
          <w:lang w:eastAsia="hr-HR"/>
        </w:rPr>
        <w:t>137/15 i 123/17</w:t>
      </w:r>
      <w:r>
        <w:rPr>
          <w:rFonts w:ascii="Arial" w:hAnsi="Arial" w:cs="Arial"/>
          <w:lang w:val="hr-HR"/>
        </w:rPr>
        <w:t>)</w:t>
      </w:r>
      <w:r w:rsidR="00755FCD">
        <w:rPr>
          <w:rFonts w:ascii="Arial" w:hAnsi="Arial" w:cs="Arial"/>
          <w:lang w:val="hr-HR"/>
        </w:rPr>
        <w:t xml:space="preserve">, </w:t>
      </w:r>
      <w:r>
        <w:rPr>
          <w:rFonts w:ascii="Arial" w:hAnsi="Arial" w:cs="Arial"/>
          <w:lang w:val="hr-HR"/>
        </w:rPr>
        <w:t>članka 35. u svezi čl. 391. Zakona o vlasništvu i drugim stvarnim pravima ( Narodne novine broj 91/96, 68/98, 137/99, 22/00, 73/00, 114/01,</w:t>
      </w:r>
      <w:r w:rsidR="00484A29">
        <w:rPr>
          <w:rFonts w:ascii="Arial" w:hAnsi="Arial" w:cs="Arial"/>
          <w:lang w:val="hr-HR"/>
        </w:rPr>
        <w:t xml:space="preserve"> 79/06, 141/06, 38/09, 153/09, </w:t>
      </w:r>
      <w:r>
        <w:rPr>
          <w:rFonts w:ascii="Arial" w:hAnsi="Arial" w:cs="Arial"/>
          <w:lang w:val="hr-HR"/>
        </w:rPr>
        <w:t>143/12</w:t>
      </w:r>
      <w:r w:rsidR="00484A29">
        <w:rPr>
          <w:rFonts w:ascii="Arial" w:hAnsi="Arial" w:cs="Arial"/>
          <w:lang w:val="hr-HR"/>
        </w:rPr>
        <w:t xml:space="preserve"> i 152/14 )</w:t>
      </w:r>
      <w:r>
        <w:rPr>
          <w:rFonts w:ascii="Arial" w:hAnsi="Arial" w:cs="Arial"/>
          <w:lang w:val="hr-HR"/>
        </w:rPr>
        <w:t xml:space="preserve"> i članka 35. Statuta Grada Ivanić-Grada ( Službeni glasnik broj: 02/14</w:t>
      </w:r>
      <w:r w:rsidR="00357747">
        <w:rPr>
          <w:rFonts w:ascii="Arial" w:hAnsi="Arial" w:cs="Arial"/>
          <w:lang w:val="hr-HR"/>
        </w:rPr>
        <w:t xml:space="preserve"> i 01/18</w:t>
      </w:r>
      <w:r>
        <w:rPr>
          <w:rFonts w:ascii="Arial" w:hAnsi="Arial" w:cs="Arial"/>
          <w:lang w:val="hr-HR"/>
        </w:rPr>
        <w:t xml:space="preserve"> ), Gradsko vijeće</w:t>
      </w:r>
      <w:r w:rsidR="00CA3D2D">
        <w:rPr>
          <w:rFonts w:ascii="Arial" w:hAnsi="Arial" w:cs="Arial"/>
          <w:lang w:val="hr-HR"/>
        </w:rPr>
        <w:t xml:space="preserve"> Grada Ivanić-Grada na svojoj ---</w:t>
      </w:r>
      <w:r>
        <w:rPr>
          <w:rFonts w:ascii="Arial" w:hAnsi="Arial" w:cs="Arial"/>
          <w:lang w:val="hr-HR"/>
        </w:rPr>
        <w:t xml:space="preserve"> sjednic</w:t>
      </w:r>
      <w:r w:rsidR="004C5024">
        <w:rPr>
          <w:rFonts w:ascii="Arial" w:hAnsi="Arial" w:cs="Arial"/>
          <w:lang w:val="hr-HR"/>
        </w:rPr>
        <w:t>i održanoj dana ____________2019</w:t>
      </w:r>
      <w:r>
        <w:rPr>
          <w:rFonts w:ascii="Arial" w:hAnsi="Arial" w:cs="Arial"/>
          <w:lang w:val="hr-HR"/>
        </w:rPr>
        <w:t>. donijelo je sljedeću:</w:t>
      </w:r>
    </w:p>
    <w:p w:rsidR="00AD2FAE" w:rsidRDefault="00AD2FAE" w:rsidP="001D1BED">
      <w:pPr>
        <w:rPr>
          <w:rFonts w:ascii="Arial" w:hAnsi="Arial" w:cs="Arial"/>
          <w:b/>
          <w:lang w:val="hr-HR"/>
        </w:rPr>
      </w:pPr>
    </w:p>
    <w:p w:rsidR="001D1BED" w:rsidRDefault="001D1BED" w:rsidP="001D1BED">
      <w:pPr>
        <w:rPr>
          <w:rFonts w:ascii="Arial" w:hAnsi="Arial" w:cs="Arial"/>
          <w:b/>
          <w:lang w:val="hr-HR"/>
        </w:rPr>
      </w:pPr>
    </w:p>
    <w:p w:rsidR="00F90967" w:rsidRDefault="00F90967" w:rsidP="00AD2FAE">
      <w:pPr>
        <w:jc w:val="center"/>
        <w:rPr>
          <w:rFonts w:ascii="Arial" w:hAnsi="Arial" w:cs="Arial"/>
          <w:b/>
          <w:lang w:val="hr-HR"/>
        </w:rPr>
      </w:pPr>
    </w:p>
    <w:p w:rsidR="003032F2" w:rsidRPr="003032F2" w:rsidRDefault="00AD2FAE" w:rsidP="003032F2">
      <w:pPr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Odluku o odobravanju financiranja i pokretanju izgradnje građevine i</w:t>
      </w:r>
      <w:r w:rsidR="003032F2">
        <w:rPr>
          <w:rFonts w:ascii="Arial" w:hAnsi="Arial" w:cs="Arial"/>
          <w:b/>
          <w:lang w:val="hr-HR"/>
        </w:rPr>
        <w:t>nfrastrukturne namjene</w:t>
      </w:r>
      <w:r w:rsidR="00DC18F3">
        <w:rPr>
          <w:rFonts w:ascii="Arial" w:hAnsi="Arial" w:cs="Arial"/>
          <w:b/>
          <w:lang w:val="hr-HR"/>
        </w:rPr>
        <w:t xml:space="preserve"> prometnog sustava, 2. skupine – š</w:t>
      </w:r>
      <w:r w:rsidR="003032F2">
        <w:rPr>
          <w:rFonts w:ascii="Arial" w:hAnsi="Arial" w:cs="Arial"/>
          <w:b/>
          <w:lang w:val="hr-HR"/>
        </w:rPr>
        <w:t>etnica</w:t>
      </w:r>
      <w:r>
        <w:rPr>
          <w:rFonts w:ascii="Arial" w:hAnsi="Arial" w:cs="Arial"/>
          <w:b/>
          <w:lang w:val="hr-HR"/>
        </w:rPr>
        <w:t xml:space="preserve"> uz rijeku L</w:t>
      </w:r>
      <w:r w:rsidR="00BB0130">
        <w:rPr>
          <w:rFonts w:ascii="Arial" w:hAnsi="Arial" w:cs="Arial"/>
          <w:b/>
          <w:lang w:val="hr-HR"/>
        </w:rPr>
        <w:t xml:space="preserve">onju – </w:t>
      </w:r>
      <w:proofErr w:type="spellStart"/>
      <w:r w:rsidR="00DC18F3">
        <w:rPr>
          <w:rFonts w:ascii="Arial" w:hAnsi="Arial" w:cs="Arial"/>
          <w:b/>
        </w:rPr>
        <w:t>obuhvat</w:t>
      </w:r>
      <w:proofErr w:type="spellEnd"/>
      <w:r w:rsidR="00DC18F3">
        <w:rPr>
          <w:rFonts w:ascii="Arial" w:hAnsi="Arial" w:cs="Arial"/>
          <w:b/>
        </w:rPr>
        <w:t xml:space="preserve"> </w:t>
      </w:r>
      <w:r w:rsidR="003032F2" w:rsidRPr="003032F2">
        <w:rPr>
          <w:rFonts w:ascii="Arial" w:hAnsi="Arial" w:cs="Arial"/>
          <w:b/>
        </w:rPr>
        <w:t>o</w:t>
      </w:r>
      <w:r w:rsidR="00DC18F3">
        <w:rPr>
          <w:rFonts w:ascii="Arial" w:hAnsi="Arial" w:cs="Arial"/>
          <w:b/>
        </w:rPr>
        <w:t xml:space="preserve">d </w:t>
      </w:r>
      <w:proofErr w:type="spellStart"/>
      <w:r w:rsidR="00DC18F3">
        <w:rPr>
          <w:rFonts w:ascii="Arial" w:hAnsi="Arial" w:cs="Arial"/>
          <w:b/>
        </w:rPr>
        <w:t>ulice</w:t>
      </w:r>
      <w:proofErr w:type="spellEnd"/>
      <w:r w:rsidR="00DC18F3">
        <w:rPr>
          <w:rFonts w:ascii="Arial" w:hAnsi="Arial" w:cs="Arial"/>
          <w:b/>
        </w:rPr>
        <w:t xml:space="preserve"> </w:t>
      </w:r>
      <w:proofErr w:type="spellStart"/>
      <w:r w:rsidR="00DC18F3">
        <w:rPr>
          <w:rFonts w:ascii="Arial" w:hAnsi="Arial" w:cs="Arial"/>
          <w:b/>
        </w:rPr>
        <w:t>kralja</w:t>
      </w:r>
      <w:proofErr w:type="spellEnd"/>
      <w:r w:rsidR="00DC18F3">
        <w:rPr>
          <w:rFonts w:ascii="Arial" w:hAnsi="Arial" w:cs="Arial"/>
          <w:b/>
        </w:rPr>
        <w:t xml:space="preserve"> </w:t>
      </w:r>
      <w:proofErr w:type="spellStart"/>
      <w:r w:rsidR="00DC18F3">
        <w:rPr>
          <w:rFonts w:ascii="Arial" w:hAnsi="Arial" w:cs="Arial"/>
          <w:b/>
        </w:rPr>
        <w:t>Tomislava</w:t>
      </w:r>
      <w:proofErr w:type="spellEnd"/>
      <w:r w:rsidR="00DC18F3">
        <w:rPr>
          <w:rFonts w:ascii="Arial" w:hAnsi="Arial" w:cs="Arial"/>
          <w:b/>
        </w:rPr>
        <w:t xml:space="preserve"> do </w:t>
      </w:r>
      <w:proofErr w:type="spellStart"/>
      <w:r w:rsidR="00DC18F3">
        <w:rPr>
          <w:rFonts w:ascii="Arial" w:hAnsi="Arial" w:cs="Arial"/>
          <w:b/>
        </w:rPr>
        <w:t>Savske</w:t>
      </w:r>
      <w:proofErr w:type="spellEnd"/>
      <w:r w:rsidR="00DC18F3">
        <w:rPr>
          <w:rFonts w:ascii="Arial" w:hAnsi="Arial" w:cs="Arial"/>
          <w:b/>
        </w:rPr>
        <w:t xml:space="preserve"> </w:t>
      </w:r>
      <w:proofErr w:type="spellStart"/>
      <w:r w:rsidR="00DC18F3">
        <w:rPr>
          <w:rFonts w:ascii="Arial" w:hAnsi="Arial" w:cs="Arial"/>
          <w:b/>
        </w:rPr>
        <w:t>ulice</w:t>
      </w:r>
      <w:proofErr w:type="spellEnd"/>
    </w:p>
    <w:p w:rsidR="00AD2FAE" w:rsidRDefault="00AD2FAE" w:rsidP="00AD2FAE">
      <w:pPr>
        <w:jc w:val="center"/>
        <w:rPr>
          <w:rFonts w:ascii="Arial" w:hAnsi="Arial" w:cs="Arial"/>
          <w:b/>
          <w:lang w:val="hr-HR"/>
        </w:rPr>
      </w:pPr>
    </w:p>
    <w:p w:rsidR="00AD2FAE" w:rsidRDefault="00AD2FAE" w:rsidP="00AD2FAE">
      <w:pPr>
        <w:rPr>
          <w:rFonts w:ascii="Arial" w:hAnsi="Arial" w:cs="Arial"/>
          <w:sz w:val="22"/>
          <w:szCs w:val="22"/>
          <w:lang w:val="hr-HR"/>
        </w:rPr>
      </w:pPr>
    </w:p>
    <w:p w:rsidR="00F90967" w:rsidRDefault="00F90967" w:rsidP="00AD2FAE">
      <w:pPr>
        <w:rPr>
          <w:rFonts w:ascii="Arial" w:hAnsi="Arial" w:cs="Arial"/>
          <w:sz w:val="22"/>
          <w:szCs w:val="22"/>
          <w:lang w:val="hr-HR"/>
        </w:rPr>
      </w:pPr>
    </w:p>
    <w:p w:rsidR="001D1BED" w:rsidRDefault="001D1BED" w:rsidP="00AD2FAE">
      <w:pPr>
        <w:rPr>
          <w:rFonts w:ascii="Arial" w:hAnsi="Arial" w:cs="Arial"/>
          <w:sz w:val="22"/>
          <w:szCs w:val="22"/>
          <w:lang w:val="hr-HR"/>
        </w:rPr>
      </w:pP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:rsidR="00AD2FAE" w:rsidRDefault="00AD2FAE" w:rsidP="00AD2FAE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="00AD2FAE" w:rsidRPr="001D1BED" w:rsidRDefault="00AD2FAE" w:rsidP="00AD2FAE">
      <w:p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lang w:val="hr-HR"/>
        </w:rPr>
        <w:t>Gradsko vijeće Grada Ivanić-Grada odobrava financiranje i pokretanje izgradnje građevine i</w:t>
      </w:r>
      <w:r w:rsidR="003032F2">
        <w:rPr>
          <w:rFonts w:ascii="Arial" w:hAnsi="Arial" w:cs="Arial"/>
          <w:lang w:val="hr-HR"/>
        </w:rPr>
        <w:t>nfrastrukturne namjene</w:t>
      </w:r>
      <w:r w:rsidR="001D1BED" w:rsidRPr="001D1BED">
        <w:rPr>
          <w:rFonts w:ascii="Arial" w:hAnsi="Arial" w:cs="Arial"/>
          <w:b/>
          <w:lang w:val="hr-HR"/>
        </w:rPr>
        <w:t xml:space="preserve"> </w:t>
      </w:r>
      <w:r w:rsidR="001D1BED" w:rsidRPr="001D1BED">
        <w:rPr>
          <w:rFonts w:ascii="Arial" w:hAnsi="Arial" w:cs="Arial"/>
          <w:lang w:val="hr-HR"/>
        </w:rPr>
        <w:t xml:space="preserve">prometnog sustava, 2. skupine – šetnica uz rijeku Lonju – </w:t>
      </w:r>
      <w:proofErr w:type="spellStart"/>
      <w:r w:rsidR="001D1BED" w:rsidRPr="001D1BED">
        <w:rPr>
          <w:rFonts w:ascii="Arial" w:hAnsi="Arial" w:cs="Arial"/>
        </w:rPr>
        <w:t>obuhvat</w:t>
      </w:r>
      <w:proofErr w:type="spellEnd"/>
      <w:r w:rsidR="001D1BED" w:rsidRPr="001D1BED">
        <w:rPr>
          <w:rFonts w:ascii="Arial" w:hAnsi="Arial" w:cs="Arial"/>
        </w:rPr>
        <w:t xml:space="preserve"> od </w:t>
      </w:r>
      <w:proofErr w:type="spellStart"/>
      <w:r w:rsidR="001D1BED" w:rsidRPr="001D1BED">
        <w:rPr>
          <w:rFonts w:ascii="Arial" w:hAnsi="Arial" w:cs="Arial"/>
        </w:rPr>
        <w:t>ulice</w:t>
      </w:r>
      <w:proofErr w:type="spellEnd"/>
      <w:r w:rsidR="001D1BED" w:rsidRPr="001D1BED">
        <w:rPr>
          <w:rFonts w:ascii="Arial" w:hAnsi="Arial" w:cs="Arial"/>
        </w:rPr>
        <w:t xml:space="preserve"> </w:t>
      </w:r>
      <w:proofErr w:type="spellStart"/>
      <w:r w:rsidR="001D1BED" w:rsidRPr="001D1BED">
        <w:rPr>
          <w:rFonts w:ascii="Arial" w:hAnsi="Arial" w:cs="Arial"/>
        </w:rPr>
        <w:t>kralja</w:t>
      </w:r>
      <w:proofErr w:type="spellEnd"/>
      <w:r w:rsidR="001D1BED" w:rsidRPr="001D1BED">
        <w:rPr>
          <w:rFonts w:ascii="Arial" w:hAnsi="Arial" w:cs="Arial"/>
        </w:rPr>
        <w:t xml:space="preserve"> </w:t>
      </w:r>
      <w:proofErr w:type="spellStart"/>
      <w:r w:rsidR="001D1BED" w:rsidRPr="001D1BED">
        <w:rPr>
          <w:rFonts w:ascii="Arial" w:hAnsi="Arial" w:cs="Arial"/>
        </w:rPr>
        <w:t>Tomislava</w:t>
      </w:r>
      <w:proofErr w:type="spellEnd"/>
      <w:r w:rsidR="001D1BED" w:rsidRPr="001D1BED">
        <w:rPr>
          <w:rFonts w:ascii="Arial" w:hAnsi="Arial" w:cs="Arial"/>
        </w:rPr>
        <w:t xml:space="preserve"> do </w:t>
      </w:r>
      <w:proofErr w:type="spellStart"/>
      <w:r w:rsidR="001D1BED" w:rsidRPr="001D1BED">
        <w:rPr>
          <w:rFonts w:ascii="Arial" w:hAnsi="Arial" w:cs="Arial"/>
        </w:rPr>
        <w:t>Savske</w:t>
      </w:r>
      <w:proofErr w:type="spellEnd"/>
      <w:r w:rsidR="001D1BED" w:rsidRPr="001D1BED">
        <w:rPr>
          <w:rFonts w:ascii="Arial" w:hAnsi="Arial" w:cs="Arial"/>
        </w:rPr>
        <w:t xml:space="preserve"> </w:t>
      </w:r>
      <w:proofErr w:type="spellStart"/>
      <w:r w:rsidR="001D1BED" w:rsidRPr="001D1BED">
        <w:rPr>
          <w:rFonts w:ascii="Arial" w:hAnsi="Arial" w:cs="Arial"/>
        </w:rPr>
        <w:t>ulice</w:t>
      </w:r>
      <w:proofErr w:type="spellEnd"/>
      <w:r w:rsidR="001D1BED">
        <w:rPr>
          <w:rFonts w:ascii="Arial" w:hAnsi="Arial" w:cs="Arial"/>
          <w:b/>
          <w:lang w:val="hr-HR"/>
        </w:rPr>
        <w:t xml:space="preserve"> </w:t>
      </w:r>
      <w:r>
        <w:rPr>
          <w:rFonts w:ascii="Arial" w:hAnsi="Arial" w:cs="Arial"/>
          <w:lang w:val="hr-HR"/>
        </w:rPr>
        <w:t>sukladno građevinskoj dozvoli izdanoj od strane Zagrebačke županije, Upravnog odjela za prostorno uređenje, gradnju i zaštitu okoliša, Odsjek za prostorno uređenje, Ispostava I</w:t>
      </w:r>
      <w:r w:rsidR="001D1BED">
        <w:rPr>
          <w:rFonts w:ascii="Arial" w:hAnsi="Arial" w:cs="Arial"/>
          <w:lang w:val="hr-HR"/>
        </w:rPr>
        <w:t>vanić-Grad Klasa: UP/I-361-03/19-01/000050</w:t>
      </w:r>
      <w:r>
        <w:rPr>
          <w:rFonts w:ascii="Arial" w:hAnsi="Arial" w:cs="Arial"/>
          <w:lang w:val="hr-HR"/>
        </w:rPr>
        <w:t xml:space="preserve">, </w:t>
      </w:r>
      <w:proofErr w:type="spellStart"/>
      <w:r>
        <w:rPr>
          <w:rFonts w:ascii="Arial" w:hAnsi="Arial" w:cs="Arial"/>
          <w:lang w:val="hr-HR"/>
        </w:rPr>
        <w:t>Urbroj</w:t>
      </w:r>
      <w:proofErr w:type="spellEnd"/>
      <w:r>
        <w:rPr>
          <w:rFonts w:ascii="Arial" w:hAnsi="Arial" w:cs="Arial"/>
          <w:lang w:val="hr-HR"/>
        </w:rPr>
        <w:t>: 238/1-18-</w:t>
      </w:r>
      <w:r w:rsidR="001D1BED">
        <w:rPr>
          <w:rFonts w:ascii="Arial" w:hAnsi="Arial" w:cs="Arial"/>
          <w:lang w:val="hr-HR"/>
        </w:rPr>
        <w:t>01/2-19-0011 od 07.08.2019</w:t>
      </w:r>
      <w:r>
        <w:rPr>
          <w:rFonts w:ascii="Arial" w:hAnsi="Arial" w:cs="Arial"/>
          <w:lang w:val="hr-HR"/>
        </w:rPr>
        <w:t>., a u skladu s glavnim pro</w:t>
      </w:r>
      <w:r w:rsidR="001D1BED">
        <w:rPr>
          <w:rFonts w:ascii="Arial" w:hAnsi="Arial" w:cs="Arial"/>
          <w:lang w:val="hr-HR"/>
        </w:rPr>
        <w:t>jektom, zajedničke oznake ZOP 06/2019</w:t>
      </w:r>
      <w:r>
        <w:rPr>
          <w:rFonts w:ascii="Arial" w:hAnsi="Arial" w:cs="Arial"/>
          <w:lang w:val="hr-HR"/>
        </w:rPr>
        <w:t xml:space="preserve"> glavnog projektanta Bernarde Silov, dipl. ing. arh.</w:t>
      </w:r>
    </w:p>
    <w:p w:rsidR="00F90967" w:rsidRDefault="00F90967" w:rsidP="00AD2FAE">
      <w:pPr>
        <w:jc w:val="both"/>
        <w:rPr>
          <w:rFonts w:ascii="Arial" w:hAnsi="Arial" w:cs="Arial"/>
          <w:lang w:val="hr-HR"/>
        </w:rPr>
      </w:pP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</w:p>
    <w:p w:rsidR="00AD2FAE" w:rsidRDefault="00974C37" w:rsidP="00F9096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74C37">
        <w:rPr>
          <w:rFonts w:ascii="Arial" w:hAnsi="Arial" w:cs="Arial"/>
          <w:sz w:val="24"/>
          <w:szCs w:val="24"/>
        </w:rPr>
        <w:t>Vrijednost predmetne investicije</w:t>
      </w:r>
      <w:r>
        <w:rPr>
          <w:rFonts w:ascii="Arial" w:hAnsi="Arial" w:cs="Arial"/>
          <w:sz w:val="24"/>
          <w:szCs w:val="24"/>
        </w:rPr>
        <w:t xml:space="preserve"> po provedenom otvorenom postupku javne nabave, Evidencijski broj nab</w:t>
      </w:r>
      <w:r w:rsidR="001D1BED">
        <w:rPr>
          <w:rFonts w:ascii="Arial" w:hAnsi="Arial" w:cs="Arial"/>
          <w:sz w:val="24"/>
          <w:szCs w:val="24"/>
        </w:rPr>
        <w:t>ave: 61/2019</w:t>
      </w:r>
      <w:r>
        <w:rPr>
          <w:rFonts w:ascii="Arial" w:hAnsi="Arial" w:cs="Arial"/>
          <w:sz w:val="24"/>
          <w:szCs w:val="24"/>
        </w:rPr>
        <w:t>, broj objave iz Elektroničkog oglasnika javne</w:t>
      </w:r>
      <w:r w:rsidR="001D1BED">
        <w:rPr>
          <w:rFonts w:ascii="Arial" w:hAnsi="Arial" w:cs="Arial"/>
          <w:sz w:val="24"/>
          <w:szCs w:val="24"/>
        </w:rPr>
        <w:t xml:space="preserve"> nabave Republike Hrvatske: 2019/S 0F2-0032650</w:t>
      </w:r>
      <w:r>
        <w:rPr>
          <w:rFonts w:ascii="Arial" w:hAnsi="Arial" w:cs="Arial"/>
          <w:sz w:val="24"/>
          <w:szCs w:val="24"/>
        </w:rPr>
        <w:t xml:space="preserve"> iznosi </w:t>
      </w:r>
      <w:r>
        <w:rPr>
          <w:rFonts w:ascii="Arial" w:hAnsi="Arial" w:cs="Arial"/>
        </w:rPr>
        <w:t xml:space="preserve"> </w:t>
      </w:r>
      <w:r w:rsidR="001D1BED">
        <w:rPr>
          <w:rFonts w:ascii="Arial" w:hAnsi="Arial" w:cs="Arial"/>
          <w:sz w:val="24"/>
          <w:szCs w:val="24"/>
        </w:rPr>
        <w:t>1.941.861,44</w:t>
      </w:r>
      <w:r>
        <w:rPr>
          <w:rFonts w:ascii="Arial" w:hAnsi="Arial" w:cs="Arial"/>
          <w:sz w:val="24"/>
          <w:szCs w:val="24"/>
        </w:rPr>
        <w:t xml:space="preserve">  kuna s uračunatim  PDV-om, a sufinancirat će se sredstvima Hrvatskih voda </w:t>
      </w:r>
      <w:r w:rsidR="001D1BED">
        <w:rPr>
          <w:rFonts w:ascii="Arial" w:hAnsi="Arial" w:cs="Arial"/>
          <w:sz w:val="24"/>
          <w:szCs w:val="24"/>
        </w:rPr>
        <w:t>u ukupnom iznosu od  1.422.753,75 kune (s PDV-om).</w:t>
      </w:r>
    </w:p>
    <w:p w:rsidR="00F90967" w:rsidRDefault="00F90967" w:rsidP="00F90967">
      <w:pPr>
        <w:pStyle w:val="Bezproreda"/>
        <w:jc w:val="both"/>
        <w:rPr>
          <w:rFonts w:ascii="Arial" w:hAnsi="Arial" w:cs="Arial"/>
        </w:rPr>
      </w:pP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</w:p>
    <w:p w:rsidR="00F90967" w:rsidRDefault="001D1BED" w:rsidP="001D1BED">
      <w:pPr>
        <w:jc w:val="both"/>
        <w:rPr>
          <w:rFonts w:ascii="Arial" w:hAnsi="Arial" w:cs="Arial"/>
          <w:lang w:val="hr-HR"/>
        </w:rPr>
      </w:pPr>
      <w:proofErr w:type="spellStart"/>
      <w:r>
        <w:rPr>
          <w:rFonts w:ascii="Arial" w:hAnsi="Arial" w:cs="Arial"/>
        </w:rPr>
        <w:t>Temeljem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 w:rsidRPr="001D1BED">
        <w:rPr>
          <w:rFonts w:ascii="Arial" w:hAnsi="Arial" w:cs="Arial"/>
        </w:rPr>
        <w:t xml:space="preserve"> o </w:t>
      </w:r>
      <w:proofErr w:type="spellStart"/>
      <w:r w:rsidRPr="001D1BED">
        <w:rPr>
          <w:rFonts w:ascii="Arial" w:hAnsi="Arial" w:cs="Arial"/>
        </w:rPr>
        <w:t>odabiru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najpovoljnije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ponude</w:t>
      </w:r>
      <w:proofErr w:type="spellEnd"/>
      <w:r w:rsidRPr="001D1BED">
        <w:rPr>
          <w:rFonts w:ascii="Arial" w:hAnsi="Arial" w:cs="Arial"/>
        </w:rPr>
        <w:t xml:space="preserve"> za </w:t>
      </w:r>
      <w:proofErr w:type="spellStart"/>
      <w:r w:rsidRPr="001D1BED">
        <w:rPr>
          <w:rFonts w:ascii="Arial" w:hAnsi="Arial" w:cs="Arial"/>
        </w:rPr>
        <w:t>izvođenje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radova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izgradnji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i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uređenju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</w:t>
      </w:r>
      <w:proofErr w:type="spellStart"/>
      <w:proofErr w:type="gramStart"/>
      <w:r w:rsidRPr="001D1BED">
        <w:rPr>
          <w:rFonts w:ascii="Arial" w:eastAsia="SimSun" w:hAnsi="Arial" w:cs="Arial"/>
          <w:kern w:val="3"/>
          <w:lang w:eastAsia="zh-CN" w:bidi="hi-IN"/>
        </w:rPr>
        <w:t>šetnice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uz</w:t>
      </w:r>
      <w:proofErr w:type="spellEnd"/>
      <w:proofErr w:type="gramEnd"/>
      <w:r w:rsidRPr="001D1BED">
        <w:rPr>
          <w:rFonts w:ascii="Arial" w:eastAsia="SimSun" w:hAnsi="Arial" w:cs="Arial"/>
          <w:kern w:val="3"/>
          <w:lang w:eastAsia="zh-CN" w:bidi="hi-IN"/>
        </w:rPr>
        <w:t xml:space="preserve"> 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rijeku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Lonju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u Ivanić-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Gradu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</w:t>
      </w:r>
      <w:r w:rsidRPr="001D1BED">
        <w:rPr>
          <w:rFonts w:ascii="Arial" w:hAnsi="Arial" w:cs="Mangal"/>
          <w:kern w:val="3"/>
          <w:lang w:eastAsia="zh-CN" w:bidi="hi-IN"/>
        </w:rPr>
        <w:t>(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obuhvat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od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mosta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u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Ulici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kralja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Tomislava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do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mosta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na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Savskoj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ulici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>),</w:t>
      </w:r>
      <w:r w:rsidRPr="001D1BED">
        <w:rPr>
          <w:rFonts w:ascii="Arial" w:hAnsi="Arial" w:cs="Arial"/>
        </w:rPr>
        <w:t xml:space="preserve"> KLASA: 022-05/19-01/68, URBROJ: 238/10-02-03/2-19-2,  od 20. </w:t>
      </w:r>
      <w:proofErr w:type="spellStart"/>
      <w:proofErr w:type="gramStart"/>
      <w:r w:rsidRPr="001D1BED">
        <w:rPr>
          <w:rFonts w:ascii="Arial" w:hAnsi="Arial" w:cs="Arial"/>
        </w:rPr>
        <w:t>rujna</w:t>
      </w:r>
      <w:proofErr w:type="spellEnd"/>
      <w:proofErr w:type="gramEnd"/>
      <w:r w:rsidRPr="001D1BED">
        <w:rPr>
          <w:rFonts w:ascii="Arial" w:hAnsi="Arial" w:cs="Arial"/>
        </w:rPr>
        <w:t xml:space="preserve"> 2019. </w:t>
      </w:r>
      <w:proofErr w:type="spellStart"/>
      <w:proofErr w:type="gramStart"/>
      <w:r w:rsidRPr="001D1BED">
        <w:rPr>
          <w:rFonts w:ascii="Arial" w:hAnsi="Arial" w:cs="Arial"/>
        </w:rPr>
        <w:t>godine</w:t>
      </w:r>
      <w:proofErr w:type="spellEnd"/>
      <w:proofErr w:type="gram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po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provedenom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otvorenom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postupku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javne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nabave</w:t>
      </w:r>
      <w:proofErr w:type="spellEnd"/>
      <w:r w:rsidRPr="001D1BED">
        <w:rPr>
          <w:rFonts w:ascii="Arial" w:hAnsi="Arial" w:cs="Arial"/>
        </w:rPr>
        <w:t xml:space="preserve">, </w:t>
      </w:r>
      <w:proofErr w:type="spellStart"/>
      <w:r w:rsidRPr="001D1BED">
        <w:rPr>
          <w:rFonts w:ascii="Arial" w:hAnsi="Arial" w:cs="Arial"/>
        </w:rPr>
        <w:t>Evidencijski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broj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nabave</w:t>
      </w:r>
      <w:proofErr w:type="spellEnd"/>
      <w:r w:rsidRPr="001D1BED">
        <w:rPr>
          <w:rFonts w:ascii="Arial" w:hAnsi="Arial" w:cs="Arial"/>
        </w:rPr>
        <w:t xml:space="preserve">: 61/2019, </w:t>
      </w:r>
      <w:proofErr w:type="spellStart"/>
      <w:r w:rsidRPr="001D1BED">
        <w:rPr>
          <w:rFonts w:ascii="Arial" w:hAnsi="Arial" w:cs="Arial"/>
        </w:rPr>
        <w:t>broj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objave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iz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Elektroničkog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oglasnika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javne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nabave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Republike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Hrvatske</w:t>
      </w:r>
      <w:proofErr w:type="spellEnd"/>
      <w:r w:rsidRPr="001D1BED">
        <w:rPr>
          <w:rFonts w:ascii="Arial" w:hAnsi="Arial" w:cs="Arial"/>
        </w:rPr>
        <w:t xml:space="preserve">: 2019/S 0F2-0032650, datum </w:t>
      </w:r>
      <w:proofErr w:type="spellStart"/>
      <w:r w:rsidRPr="001D1BED">
        <w:rPr>
          <w:rFonts w:ascii="Arial" w:hAnsi="Arial" w:cs="Arial"/>
        </w:rPr>
        <w:t>slanja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objave</w:t>
      </w:r>
      <w:proofErr w:type="spellEnd"/>
      <w:r w:rsidRPr="001D1BED">
        <w:rPr>
          <w:rFonts w:ascii="Arial" w:hAnsi="Arial" w:cs="Arial"/>
        </w:rPr>
        <w:t xml:space="preserve"> 12.08.2019. </w:t>
      </w:r>
      <w:proofErr w:type="spellStart"/>
      <w:proofErr w:type="gramStart"/>
      <w:r w:rsidRPr="001D1BED">
        <w:rPr>
          <w:rFonts w:ascii="Arial" w:hAnsi="Arial" w:cs="Arial"/>
        </w:rPr>
        <w:t>godine</w:t>
      </w:r>
      <w:proofErr w:type="spellEnd"/>
      <w:proofErr w:type="gramEnd"/>
      <w:r w:rsidRPr="001D1BED">
        <w:rPr>
          <w:rFonts w:ascii="Arial" w:hAnsi="Arial" w:cs="Arial"/>
        </w:rPr>
        <w:t xml:space="preserve">, </w:t>
      </w:r>
      <w:proofErr w:type="spellStart"/>
      <w:r w:rsidRPr="001D1BED">
        <w:rPr>
          <w:rFonts w:ascii="Arial" w:hAnsi="Arial" w:cs="Arial"/>
        </w:rPr>
        <w:t>kao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najpovoljnija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odabrana</w:t>
      </w:r>
      <w:proofErr w:type="spellEnd"/>
      <w:r w:rsidRPr="001D1BED">
        <w:rPr>
          <w:rFonts w:ascii="Arial" w:hAnsi="Arial" w:cs="Arial"/>
        </w:rPr>
        <w:t xml:space="preserve"> je </w:t>
      </w:r>
      <w:proofErr w:type="spellStart"/>
      <w:r w:rsidRPr="001D1BED">
        <w:rPr>
          <w:rFonts w:ascii="Arial" w:hAnsi="Arial" w:cs="Arial"/>
        </w:rPr>
        <w:t>ponuda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trgovačkog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društva</w:t>
      </w:r>
      <w:proofErr w:type="spellEnd"/>
      <w:r w:rsidRPr="001D1BED">
        <w:rPr>
          <w:rFonts w:ascii="Arial" w:hAnsi="Arial" w:cs="Arial"/>
        </w:rPr>
        <w:t xml:space="preserve"> CVIPEK d.o.o., </w:t>
      </w:r>
      <w:proofErr w:type="spellStart"/>
      <w:r w:rsidRPr="001D1BED">
        <w:rPr>
          <w:rFonts w:ascii="Arial" w:hAnsi="Arial" w:cs="Arial"/>
        </w:rPr>
        <w:t>Savska</w:t>
      </w:r>
      <w:proofErr w:type="spellEnd"/>
      <w:r w:rsidRPr="001D1BED">
        <w:rPr>
          <w:rFonts w:ascii="Arial" w:hAnsi="Arial" w:cs="Arial"/>
        </w:rPr>
        <w:t xml:space="preserve"> 113, 10310 Ivanić-Grad, OIB: 85500684167</w:t>
      </w:r>
      <w:r>
        <w:rPr>
          <w:rFonts w:ascii="Arial" w:hAnsi="Arial" w:cs="Arial"/>
        </w:rPr>
        <w:t>.</w:t>
      </w:r>
    </w:p>
    <w:p w:rsidR="00F90967" w:rsidRDefault="00F90967" w:rsidP="00AD2FAE">
      <w:pPr>
        <w:jc w:val="center"/>
        <w:rPr>
          <w:rFonts w:ascii="Arial" w:hAnsi="Arial" w:cs="Arial"/>
          <w:lang w:val="hr-HR"/>
        </w:rPr>
      </w:pPr>
    </w:p>
    <w:p w:rsidR="001D1BED" w:rsidRDefault="001D1BED" w:rsidP="00AD2FAE">
      <w:pPr>
        <w:jc w:val="center"/>
        <w:rPr>
          <w:rFonts w:ascii="Arial" w:hAnsi="Arial" w:cs="Arial"/>
          <w:lang w:val="hr-HR"/>
        </w:rPr>
      </w:pPr>
    </w:p>
    <w:p w:rsidR="001E68EF" w:rsidRDefault="001E68EF" w:rsidP="00AD2FAE">
      <w:pPr>
        <w:jc w:val="center"/>
        <w:rPr>
          <w:rFonts w:ascii="Arial" w:hAnsi="Arial" w:cs="Arial"/>
          <w:lang w:val="hr-HR"/>
        </w:rPr>
      </w:pPr>
    </w:p>
    <w:p w:rsidR="00F90967" w:rsidRDefault="00F90967" w:rsidP="00AD2FAE">
      <w:pPr>
        <w:jc w:val="center"/>
        <w:rPr>
          <w:rFonts w:ascii="Arial" w:hAnsi="Arial" w:cs="Arial"/>
          <w:lang w:val="hr-HR"/>
        </w:rPr>
      </w:pP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4.</w:t>
      </w: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Gradsko vijeće Grada Ivanić-Grada ovlašćuje Gradonačelnika za poduzimanje svih daljnjih radnji, potpisivanje ugovora i svih potrebnih isprava vezano za daljnju realizaciju izgradnje građevine opisane u čl. 1. ove Odluke.</w:t>
      </w: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</w:p>
    <w:p w:rsidR="00AD2FAE" w:rsidRDefault="009B206B" w:rsidP="00AD2FA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5</w:t>
      </w:r>
      <w:r w:rsidR="00AD2FAE">
        <w:rPr>
          <w:rFonts w:ascii="Arial" w:hAnsi="Arial" w:cs="Arial"/>
          <w:lang w:val="hr-HR"/>
        </w:rPr>
        <w:t>.</w:t>
      </w: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 Odluka stupa na snagu danom objave, a objavit će se u Službenom glasniku Grada Ivanić-Grada.</w:t>
      </w: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REPUBLIKA HRVATSKA</w:t>
      </w: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ZAGREBAČKA ŽUPANIJA</w:t>
      </w: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GRAD IVANIĆ-GRAD</w:t>
      </w: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GRADSKO VIJEĆE</w:t>
      </w: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</w:p>
    <w:p w:rsidR="00AD2FAE" w:rsidRDefault="00AD2FAE" w:rsidP="00AD2FA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KLASA:                                                                 Predsjednik Gradskog vijeća:</w:t>
      </w:r>
    </w:p>
    <w:p w:rsidR="00AD2FAE" w:rsidRDefault="00AD2FAE" w:rsidP="00AD2FA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URBROJ:</w:t>
      </w:r>
    </w:p>
    <w:p w:rsidR="00AD2FAE" w:rsidRDefault="00AD2FAE" w:rsidP="00AD2FAE">
      <w:pPr>
        <w:tabs>
          <w:tab w:val="left" w:pos="5325"/>
        </w:tabs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Ivanić-Grad,                                                       Željko Pongrac, pravnik kriminalist</w:t>
      </w:r>
    </w:p>
    <w:p w:rsidR="00AD2FAE" w:rsidRDefault="00AD2FAE" w:rsidP="00AD2FAE">
      <w:pPr>
        <w:jc w:val="both"/>
        <w:rPr>
          <w:rFonts w:ascii="Arial" w:hAnsi="Arial" w:cs="Arial"/>
          <w:lang w:val="hr-HR"/>
        </w:rPr>
      </w:pPr>
    </w:p>
    <w:p w:rsidR="00AD2FAE" w:rsidRDefault="00AD2FAE" w:rsidP="00AD2FAE">
      <w:pPr>
        <w:jc w:val="center"/>
        <w:rPr>
          <w:rFonts w:ascii="Arial" w:hAnsi="Arial" w:cs="Arial"/>
          <w:lang w:val="hr-HR"/>
        </w:rPr>
      </w:pPr>
    </w:p>
    <w:p w:rsidR="00AD2FAE" w:rsidRDefault="00AD2FAE" w:rsidP="00AD2FAE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AD2FAE" w:rsidTr="00AD2FA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PREDMET:</w:t>
            </w: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FAE" w:rsidRDefault="001D1BED" w:rsidP="001D1BED">
            <w:pPr>
              <w:jc w:val="both"/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</w:rPr>
              <w:t>Prijedlog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Odluke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o </w:t>
            </w:r>
            <w:r w:rsidRPr="001D1BED">
              <w:rPr>
                <w:rFonts w:ascii="Arial" w:hAnsi="Arial" w:cs="Arial"/>
                <w:lang w:val="hr-HR"/>
              </w:rPr>
              <w:t xml:space="preserve">odobravanju financiranja i pokretanju izgradnje građevine infrastrukturne namjene prometnog sustava, 2. skupine – šetnica uz rijeku Lonju – </w:t>
            </w:r>
            <w:proofErr w:type="spellStart"/>
            <w:r w:rsidRPr="001D1BED">
              <w:rPr>
                <w:rFonts w:ascii="Arial" w:hAnsi="Arial" w:cs="Arial"/>
              </w:rPr>
              <w:t>obuhvat</w:t>
            </w:r>
            <w:proofErr w:type="spellEnd"/>
            <w:r w:rsidRPr="001D1BED">
              <w:rPr>
                <w:rFonts w:ascii="Arial" w:hAnsi="Arial" w:cs="Arial"/>
              </w:rPr>
              <w:t xml:space="preserve"> od </w:t>
            </w:r>
            <w:proofErr w:type="spellStart"/>
            <w:r w:rsidRPr="001D1BED">
              <w:rPr>
                <w:rFonts w:ascii="Arial" w:hAnsi="Arial" w:cs="Arial"/>
              </w:rPr>
              <w:t>ulice</w:t>
            </w:r>
            <w:proofErr w:type="spellEnd"/>
            <w:r w:rsidRPr="001D1BED">
              <w:rPr>
                <w:rFonts w:ascii="Arial" w:hAnsi="Arial" w:cs="Arial"/>
              </w:rPr>
              <w:t xml:space="preserve"> </w:t>
            </w:r>
            <w:proofErr w:type="spellStart"/>
            <w:r w:rsidRPr="001D1BED">
              <w:rPr>
                <w:rFonts w:ascii="Arial" w:hAnsi="Arial" w:cs="Arial"/>
              </w:rPr>
              <w:t>kralja</w:t>
            </w:r>
            <w:proofErr w:type="spellEnd"/>
            <w:r w:rsidRPr="001D1BED">
              <w:rPr>
                <w:rFonts w:ascii="Arial" w:hAnsi="Arial" w:cs="Arial"/>
              </w:rPr>
              <w:t xml:space="preserve"> </w:t>
            </w:r>
            <w:proofErr w:type="spellStart"/>
            <w:r w:rsidRPr="001D1BED">
              <w:rPr>
                <w:rFonts w:ascii="Arial" w:hAnsi="Arial" w:cs="Arial"/>
              </w:rPr>
              <w:t>Tomislava</w:t>
            </w:r>
            <w:proofErr w:type="spellEnd"/>
            <w:r w:rsidRPr="001D1BED">
              <w:rPr>
                <w:rFonts w:ascii="Arial" w:hAnsi="Arial" w:cs="Arial"/>
              </w:rPr>
              <w:t xml:space="preserve"> do </w:t>
            </w:r>
            <w:proofErr w:type="spellStart"/>
            <w:r w:rsidRPr="001D1BED">
              <w:rPr>
                <w:rFonts w:ascii="Arial" w:hAnsi="Arial" w:cs="Arial"/>
              </w:rPr>
              <w:t>Savske</w:t>
            </w:r>
            <w:proofErr w:type="spellEnd"/>
            <w:r w:rsidRPr="001D1BED">
              <w:rPr>
                <w:rFonts w:ascii="Arial" w:hAnsi="Arial" w:cs="Arial"/>
              </w:rPr>
              <w:t xml:space="preserve"> </w:t>
            </w:r>
            <w:proofErr w:type="spellStart"/>
            <w:r w:rsidRPr="001D1BED">
              <w:rPr>
                <w:rFonts w:ascii="Arial" w:hAnsi="Arial" w:cs="Arial"/>
              </w:rPr>
              <w:t>ulice</w:t>
            </w:r>
            <w:proofErr w:type="spellEnd"/>
          </w:p>
        </w:tc>
      </w:tr>
      <w:tr w:rsidR="00AD2FAE" w:rsidTr="00AD2FA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PRAVNI TEMELJ:</w:t>
            </w: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FAE" w:rsidRDefault="00AD2FAE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lang w:val="hr-HR"/>
              </w:rPr>
              <w:t>Temeljem članka 48. Zakona o lokalnoj i područnoj ( regionalnoj ) samoupravi     ( Narodne novine broj 33/01, 60/01 – vjerodostojno tumačenje, 129/05, 107/07, 125/08, 36/09, 144/12 i 19/13 – pročišćeni tekst</w:t>
            </w:r>
            <w:r w:rsidR="001D1BED">
              <w:rPr>
                <w:rFonts w:ascii="Arial" w:hAnsi="Arial" w:cs="Arial"/>
                <w:lang w:val="hr-HR"/>
              </w:rPr>
              <w:t xml:space="preserve">, </w:t>
            </w:r>
            <w:r w:rsidR="001D1BED">
              <w:rPr>
                <w:rFonts w:ascii="Arial" w:hAnsi="Arial" w:cs="Arial"/>
                <w:lang w:eastAsia="hr-HR"/>
              </w:rPr>
              <w:t>137/15 i 123/17</w:t>
            </w:r>
            <w:r>
              <w:rPr>
                <w:rFonts w:ascii="Arial" w:hAnsi="Arial" w:cs="Arial"/>
                <w:lang w:val="hr-HR"/>
              </w:rPr>
              <w:t>), članka 35. u svezi čl. 391. Zakona o vlasništvu i drugim stvarnim pravima ( Narodne novine broj 91/96, 68/98, 137/99, 22/00, 73/00, 114/01, 79/06, 141/06, 38/09, 153/09 i 143/12</w:t>
            </w:r>
            <w:r w:rsidR="001D1BED">
              <w:rPr>
                <w:rFonts w:ascii="Arial" w:hAnsi="Arial" w:cs="Arial"/>
                <w:lang w:val="hr-HR"/>
              </w:rPr>
              <w:t>, 152/14</w:t>
            </w:r>
            <w:r>
              <w:rPr>
                <w:rFonts w:ascii="Arial" w:hAnsi="Arial" w:cs="Arial"/>
                <w:lang w:val="hr-HR"/>
              </w:rPr>
              <w:t xml:space="preserve"> ) i članka 35. Statuta Grada Ivanić-Grada</w:t>
            </w:r>
            <w:r w:rsidR="001D1BED">
              <w:rPr>
                <w:rFonts w:ascii="Arial" w:hAnsi="Arial" w:cs="Arial"/>
                <w:lang w:val="hr-HR"/>
              </w:rPr>
              <w:t xml:space="preserve"> ( Službeni glasnik broj: 02/14 i 01/18 )</w:t>
            </w:r>
          </w:p>
        </w:tc>
      </w:tr>
      <w:tr w:rsidR="00AD2FAE" w:rsidTr="00AD2FA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STRUČNA OBRADA:</w:t>
            </w: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AE" w:rsidRDefault="00AD2FAE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  <w:p w:rsidR="00AD2FAE" w:rsidRDefault="00AD2FAE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</w:rPr>
              <w:t>Upravni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odjel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za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financije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gospodarstvo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komunalne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djelatnosti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i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prostorno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planiranje</w:t>
            </w:r>
            <w:proofErr w:type="spellEnd"/>
          </w:p>
        </w:tc>
      </w:tr>
      <w:tr w:rsidR="00AD2FAE" w:rsidTr="00AD2FA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NADLEŽNOST ZA DONOŠENJE:</w:t>
            </w:r>
          </w:p>
          <w:p w:rsidR="00AD2FAE" w:rsidRDefault="00AD2FAE">
            <w:pPr>
              <w:spacing w:line="276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AE" w:rsidRDefault="00AD2FAE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  <w:p w:rsidR="00AD2FAE" w:rsidRDefault="00AD2FAE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</w:rPr>
            </w:pPr>
            <w:proofErr w:type="spellStart"/>
            <w:r>
              <w:rPr>
                <w:rFonts w:ascii="Arial" w:eastAsia="Calibri" w:hAnsi="Arial" w:cs="Arial"/>
                <w:color w:val="000000"/>
              </w:rPr>
              <w:t>Gradsko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vijeće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Grada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Ivanić-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Grada</w:t>
            </w:r>
            <w:proofErr w:type="spellEnd"/>
          </w:p>
        </w:tc>
      </w:tr>
    </w:tbl>
    <w:p w:rsidR="00AD2FAE" w:rsidRDefault="00AD2FAE" w:rsidP="00AD2FAE"/>
    <w:p w:rsidR="00AD2FAE" w:rsidRDefault="00AD2FAE" w:rsidP="00AD2FAE"/>
    <w:p w:rsidR="00AD2FAE" w:rsidRDefault="00AD2FAE" w:rsidP="00AD2FA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OBRAZLOŽENJE:</w:t>
      </w:r>
    </w:p>
    <w:p w:rsidR="00AD2FAE" w:rsidRDefault="00AD2FAE" w:rsidP="00AD2FAE">
      <w:pPr>
        <w:jc w:val="both"/>
        <w:rPr>
          <w:rFonts w:ascii="Arial" w:hAnsi="Arial" w:cs="Arial"/>
        </w:rPr>
      </w:pPr>
    </w:p>
    <w:p w:rsidR="001D1BED" w:rsidRPr="001D1BED" w:rsidRDefault="00AD2FAE" w:rsidP="001D1BED">
      <w:pPr>
        <w:jc w:val="both"/>
        <w:rPr>
          <w:rFonts w:ascii="Arial" w:hAnsi="Arial" w:cs="Arial"/>
          <w:b/>
          <w:lang w:val="hr-HR"/>
        </w:rPr>
      </w:pPr>
      <w:proofErr w:type="spellStart"/>
      <w:r>
        <w:rPr>
          <w:rFonts w:ascii="Arial" w:hAnsi="Arial" w:cs="Arial"/>
        </w:rPr>
        <w:t>Sukladno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građevinskoj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dozvoli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izdanoj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od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Zagrebačke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županije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Upravnog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odjela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prostorno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uređenje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gradnju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okoliša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Odsjek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prostorno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uređenje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3032F2">
        <w:rPr>
          <w:rFonts w:ascii="Arial" w:hAnsi="Arial" w:cs="Arial"/>
        </w:rPr>
        <w:t>Ispostava</w:t>
      </w:r>
      <w:proofErr w:type="spellEnd"/>
      <w:r w:rsidRPr="003032F2">
        <w:rPr>
          <w:rFonts w:ascii="Arial" w:hAnsi="Arial" w:cs="Arial"/>
        </w:rPr>
        <w:t xml:space="preserve"> Ivanić-Grad </w:t>
      </w:r>
      <w:r w:rsidR="001D1BED">
        <w:rPr>
          <w:rFonts w:ascii="Arial" w:hAnsi="Arial" w:cs="Arial"/>
          <w:lang w:val="hr-HR"/>
        </w:rPr>
        <w:t xml:space="preserve">Klasa: UP/I-361-03/19-01/000050, </w:t>
      </w:r>
      <w:proofErr w:type="spellStart"/>
      <w:r w:rsidR="001D1BED">
        <w:rPr>
          <w:rFonts w:ascii="Arial" w:hAnsi="Arial" w:cs="Arial"/>
          <w:lang w:val="hr-HR"/>
        </w:rPr>
        <w:t>Urbroj</w:t>
      </w:r>
      <w:proofErr w:type="spellEnd"/>
      <w:r w:rsidR="001D1BED">
        <w:rPr>
          <w:rFonts w:ascii="Arial" w:hAnsi="Arial" w:cs="Arial"/>
          <w:lang w:val="hr-HR"/>
        </w:rPr>
        <w:t>: 238/1-18-01/2-19-0011 od 07.08.2019., a u skladu s glavnim projektom, zajedničke oznake ZOP 06/2019 glavnog projektanta Bernarde Silov, dipl. ing. arh.</w:t>
      </w:r>
    </w:p>
    <w:p w:rsidR="00AD2FAE" w:rsidRDefault="00AD2FAE" w:rsidP="00AD2FAE">
      <w:pPr>
        <w:jc w:val="both"/>
        <w:rPr>
          <w:rFonts w:ascii="Arial" w:hAnsi="Arial" w:cs="Arial"/>
        </w:rPr>
      </w:pPr>
    </w:p>
    <w:p w:rsidR="0018015B" w:rsidRDefault="0018015B" w:rsidP="00AD2FAE">
      <w:pPr>
        <w:jc w:val="both"/>
        <w:rPr>
          <w:rFonts w:ascii="Arial" w:hAnsi="Arial" w:cs="Arial"/>
        </w:rPr>
      </w:pPr>
    </w:p>
    <w:p w:rsidR="001D1BED" w:rsidRPr="003032F2" w:rsidRDefault="00AD2FAE" w:rsidP="001D1BED">
      <w:pPr>
        <w:jc w:val="both"/>
        <w:rPr>
          <w:rFonts w:ascii="Arial" w:hAnsi="Arial" w:cs="Arial"/>
          <w:b/>
          <w:lang w:val="hr-HR"/>
        </w:rPr>
      </w:pPr>
      <w:proofErr w:type="spellStart"/>
      <w:r>
        <w:rPr>
          <w:rFonts w:ascii="Arial" w:hAnsi="Arial" w:cs="Arial"/>
        </w:rPr>
        <w:t>Predmetnom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odobrava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financiranje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pokretanje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izgradnje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građevine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namjene</w:t>
      </w:r>
      <w:proofErr w:type="spellEnd"/>
      <w:r w:rsidR="001D1BED">
        <w:rPr>
          <w:rFonts w:ascii="Arial" w:hAnsi="Arial" w:cs="Arial"/>
        </w:rPr>
        <w:t xml:space="preserve"> </w:t>
      </w:r>
      <w:r w:rsidR="001D1BED" w:rsidRPr="001D1BED">
        <w:rPr>
          <w:rFonts w:ascii="Arial" w:hAnsi="Arial" w:cs="Arial"/>
          <w:lang w:val="hr-HR"/>
        </w:rPr>
        <w:t xml:space="preserve">prometnog sustava, 2. skupine – šetnica uz rijeku Lonju – </w:t>
      </w:r>
      <w:proofErr w:type="spellStart"/>
      <w:r w:rsidR="001D1BED" w:rsidRPr="001D1BED">
        <w:rPr>
          <w:rFonts w:ascii="Arial" w:hAnsi="Arial" w:cs="Arial"/>
        </w:rPr>
        <w:t>obuhvat</w:t>
      </w:r>
      <w:proofErr w:type="spellEnd"/>
      <w:r w:rsidR="001D1BED" w:rsidRPr="001D1BED">
        <w:rPr>
          <w:rFonts w:ascii="Arial" w:hAnsi="Arial" w:cs="Arial"/>
        </w:rPr>
        <w:t xml:space="preserve"> od </w:t>
      </w:r>
      <w:proofErr w:type="spellStart"/>
      <w:r w:rsidR="001D1BED" w:rsidRPr="001D1BED">
        <w:rPr>
          <w:rFonts w:ascii="Arial" w:hAnsi="Arial" w:cs="Arial"/>
        </w:rPr>
        <w:t>ulice</w:t>
      </w:r>
      <w:proofErr w:type="spellEnd"/>
      <w:r w:rsidR="001D1BED" w:rsidRPr="001D1BED">
        <w:rPr>
          <w:rFonts w:ascii="Arial" w:hAnsi="Arial" w:cs="Arial"/>
        </w:rPr>
        <w:t xml:space="preserve"> </w:t>
      </w:r>
      <w:proofErr w:type="spellStart"/>
      <w:r w:rsidR="001D1BED" w:rsidRPr="001D1BED">
        <w:rPr>
          <w:rFonts w:ascii="Arial" w:hAnsi="Arial" w:cs="Arial"/>
        </w:rPr>
        <w:t>kralja</w:t>
      </w:r>
      <w:proofErr w:type="spellEnd"/>
      <w:r w:rsidR="001D1BED" w:rsidRPr="001D1BED">
        <w:rPr>
          <w:rFonts w:ascii="Arial" w:hAnsi="Arial" w:cs="Arial"/>
        </w:rPr>
        <w:t xml:space="preserve"> </w:t>
      </w:r>
      <w:proofErr w:type="spellStart"/>
      <w:r w:rsidR="001D1BED" w:rsidRPr="001D1BED">
        <w:rPr>
          <w:rFonts w:ascii="Arial" w:hAnsi="Arial" w:cs="Arial"/>
        </w:rPr>
        <w:t>Tomislava</w:t>
      </w:r>
      <w:proofErr w:type="spellEnd"/>
      <w:r w:rsidR="001D1BED" w:rsidRPr="001D1BED">
        <w:rPr>
          <w:rFonts w:ascii="Arial" w:hAnsi="Arial" w:cs="Arial"/>
        </w:rPr>
        <w:t xml:space="preserve"> do </w:t>
      </w:r>
      <w:proofErr w:type="spellStart"/>
      <w:r w:rsidR="001D1BED" w:rsidRPr="001D1BED">
        <w:rPr>
          <w:rFonts w:ascii="Arial" w:hAnsi="Arial" w:cs="Arial"/>
        </w:rPr>
        <w:t>Savske</w:t>
      </w:r>
      <w:proofErr w:type="spellEnd"/>
      <w:r w:rsidR="001D1BED" w:rsidRPr="001D1BED">
        <w:rPr>
          <w:rFonts w:ascii="Arial" w:hAnsi="Arial" w:cs="Arial"/>
        </w:rPr>
        <w:t xml:space="preserve"> </w:t>
      </w:r>
      <w:proofErr w:type="spellStart"/>
      <w:r w:rsidR="001D1BED" w:rsidRPr="001D1BED">
        <w:rPr>
          <w:rFonts w:ascii="Arial" w:hAnsi="Arial" w:cs="Arial"/>
        </w:rPr>
        <w:t>ulice</w:t>
      </w:r>
      <w:proofErr w:type="spellEnd"/>
    </w:p>
    <w:p w:rsidR="001145D9" w:rsidRDefault="001145D9" w:rsidP="00AD2FAE">
      <w:pPr>
        <w:jc w:val="both"/>
        <w:rPr>
          <w:rFonts w:ascii="Arial" w:hAnsi="Arial" w:cs="Arial"/>
        </w:rPr>
      </w:pPr>
    </w:p>
    <w:p w:rsidR="001145D9" w:rsidRPr="004F0F8E" w:rsidRDefault="004F0F8E" w:rsidP="00AD2FAE">
      <w:pPr>
        <w:jc w:val="both"/>
        <w:rPr>
          <w:rFonts w:ascii="Arial" w:hAnsi="Arial" w:cs="Arial"/>
          <w:lang w:val="hr-HR"/>
        </w:rPr>
      </w:pPr>
      <w:proofErr w:type="spellStart"/>
      <w:r>
        <w:rPr>
          <w:rFonts w:ascii="Arial" w:hAnsi="Arial" w:cs="Arial"/>
        </w:rPr>
        <w:t>Temeljem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 w:rsidRPr="001D1BED">
        <w:rPr>
          <w:rFonts w:ascii="Arial" w:hAnsi="Arial" w:cs="Arial"/>
        </w:rPr>
        <w:t xml:space="preserve"> o </w:t>
      </w:r>
      <w:proofErr w:type="spellStart"/>
      <w:r w:rsidRPr="001D1BED">
        <w:rPr>
          <w:rFonts w:ascii="Arial" w:hAnsi="Arial" w:cs="Arial"/>
        </w:rPr>
        <w:t>odabiru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najpovoljnije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ponude</w:t>
      </w:r>
      <w:proofErr w:type="spellEnd"/>
      <w:r w:rsidRPr="001D1BED">
        <w:rPr>
          <w:rFonts w:ascii="Arial" w:hAnsi="Arial" w:cs="Arial"/>
        </w:rPr>
        <w:t xml:space="preserve"> za </w:t>
      </w:r>
      <w:proofErr w:type="spellStart"/>
      <w:r w:rsidRPr="001D1BED">
        <w:rPr>
          <w:rFonts w:ascii="Arial" w:hAnsi="Arial" w:cs="Arial"/>
        </w:rPr>
        <w:t>izvođenje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radova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izgradnji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i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uređenju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</w:t>
      </w:r>
      <w:proofErr w:type="spellStart"/>
      <w:proofErr w:type="gramStart"/>
      <w:r w:rsidRPr="001D1BED">
        <w:rPr>
          <w:rFonts w:ascii="Arial" w:eastAsia="SimSun" w:hAnsi="Arial" w:cs="Arial"/>
          <w:kern w:val="3"/>
          <w:lang w:eastAsia="zh-CN" w:bidi="hi-IN"/>
        </w:rPr>
        <w:t>šetnice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uz</w:t>
      </w:r>
      <w:proofErr w:type="spellEnd"/>
      <w:proofErr w:type="gramEnd"/>
      <w:r w:rsidRPr="001D1BED">
        <w:rPr>
          <w:rFonts w:ascii="Arial" w:eastAsia="SimSun" w:hAnsi="Arial" w:cs="Arial"/>
          <w:kern w:val="3"/>
          <w:lang w:eastAsia="zh-CN" w:bidi="hi-IN"/>
        </w:rPr>
        <w:t xml:space="preserve"> 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rijeku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Lonju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u Ivanić-</w:t>
      </w:r>
      <w:proofErr w:type="spellStart"/>
      <w:r w:rsidRPr="001D1BED">
        <w:rPr>
          <w:rFonts w:ascii="Arial" w:eastAsia="SimSun" w:hAnsi="Arial" w:cs="Arial"/>
          <w:kern w:val="3"/>
          <w:lang w:eastAsia="zh-CN" w:bidi="hi-IN"/>
        </w:rPr>
        <w:t>Gradu</w:t>
      </w:r>
      <w:proofErr w:type="spellEnd"/>
      <w:r w:rsidRPr="001D1BED">
        <w:rPr>
          <w:rFonts w:ascii="Arial" w:eastAsia="SimSun" w:hAnsi="Arial" w:cs="Arial"/>
          <w:kern w:val="3"/>
          <w:lang w:eastAsia="zh-CN" w:bidi="hi-IN"/>
        </w:rPr>
        <w:t xml:space="preserve"> </w:t>
      </w:r>
      <w:r w:rsidRPr="001D1BED">
        <w:rPr>
          <w:rFonts w:ascii="Arial" w:hAnsi="Arial" w:cs="Mangal"/>
          <w:kern w:val="3"/>
          <w:lang w:eastAsia="zh-CN" w:bidi="hi-IN"/>
        </w:rPr>
        <w:t>(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obuhvat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od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mosta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u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Ulici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kralja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Tomislava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do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mosta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na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Savskoj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 xml:space="preserve"> </w:t>
      </w:r>
      <w:proofErr w:type="spellStart"/>
      <w:r w:rsidRPr="001D1BED">
        <w:rPr>
          <w:rFonts w:ascii="Arial" w:hAnsi="Arial" w:cs="Mangal"/>
          <w:kern w:val="3"/>
          <w:lang w:eastAsia="zh-CN" w:bidi="hi-IN"/>
        </w:rPr>
        <w:t>ulici</w:t>
      </w:r>
      <w:proofErr w:type="spellEnd"/>
      <w:r w:rsidRPr="001D1BED">
        <w:rPr>
          <w:rFonts w:ascii="Arial" w:hAnsi="Arial" w:cs="Mangal"/>
          <w:kern w:val="3"/>
          <w:lang w:eastAsia="zh-CN" w:bidi="hi-IN"/>
        </w:rPr>
        <w:t>),</w:t>
      </w:r>
      <w:r w:rsidRPr="001D1BED">
        <w:rPr>
          <w:rFonts w:ascii="Arial" w:hAnsi="Arial" w:cs="Arial"/>
        </w:rPr>
        <w:t xml:space="preserve"> KLASA: 022-05/19-01/68, URBROJ: 238/10-02-03/2-19-2,  od 20. </w:t>
      </w:r>
      <w:proofErr w:type="spellStart"/>
      <w:proofErr w:type="gramStart"/>
      <w:r w:rsidRPr="001D1BED">
        <w:rPr>
          <w:rFonts w:ascii="Arial" w:hAnsi="Arial" w:cs="Arial"/>
        </w:rPr>
        <w:t>rujna</w:t>
      </w:r>
      <w:proofErr w:type="spellEnd"/>
      <w:proofErr w:type="gramEnd"/>
      <w:r w:rsidRPr="001D1BED">
        <w:rPr>
          <w:rFonts w:ascii="Arial" w:hAnsi="Arial" w:cs="Arial"/>
        </w:rPr>
        <w:t xml:space="preserve"> 2019. </w:t>
      </w:r>
      <w:proofErr w:type="spellStart"/>
      <w:proofErr w:type="gramStart"/>
      <w:r w:rsidRPr="001D1BED">
        <w:rPr>
          <w:rFonts w:ascii="Arial" w:hAnsi="Arial" w:cs="Arial"/>
        </w:rPr>
        <w:t>godine</w:t>
      </w:r>
      <w:proofErr w:type="spellEnd"/>
      <w:proofErr w:type="gram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po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provedenom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otvorenom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postupku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javne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nabave</w:t>
      </w:r>
      <w:proofErr w:type="spellEnd"/>
      <w:r w:rsidRPr="001D1BED">
        <w:rPr>
          <w:rFonts w:ascii="Arial" w:hAnsi="Arial" w:cs="Arial"/>
        </w:rPr>
        <w:t xml:space="preserve">, </w:t>
      </w:r>
      <w:proofErr w:type="spellStart"/>
      <w:r w:rsidRPr="001D1BED">
        <w:rPr>
          <w:rFonts w:ascii="Arial" w:hAnsi="Arial" w:cs="Arial"/>
        </w:rPr>
        <w:t>Evidencijski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broj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nabave</w:t>
      </w:r>
      <w:proofErr w:type="spellEnd"/>
      <w:r w:rsidRPr="001D1BED">
        <w:rPr>
          <w:rFonts w:ascii="Arial" w:hAnsi="Arial" w:cs="Arial"/>
        </w:rPr>
        <w:t xml:space="preserve">: 61/2019, </w:t>
      </w:r>
      <w:proofErr w:type="spellStart"/>
      <w:r w:rsidRPr="001D1BED">
        <w:rPr>
          <w:rFonts w:ascii="Arial" w:hAnsi="Arial" w:cs="Arial"/>
        </w:rPr>
        <w:t>broj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objave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iz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Elektroničkog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oglasnika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lastRenderedPageBreak/>
        <w:t>javne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nabave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Republike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Hrvatske</w:t>
      </w:r>
      <w:proofErr w:type="spellEnd"/>
      <w:r w:rsidRPr="001D1BED">
        <w:rPr>
          <w:rFonts w:ascii="Arial" w:hAnsi="Arial" w:cs="Arial"/>
        </w:rPr>
        <w:t xml:space="preserve">: 2019/S 0F2-0032650, datum </w:t>
      </w:r>
      <w:proofErr w:type="spellStart"/>
      <w:r w:rsidRPr="001D1BED">
        <w:rPr>
          <w:rFonts w:ascii="Arial" w:hAnsi="Arial" w:cs="Arial"/>
        </w:rPr>
        <w:t>slanja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objave</w:t>
      </w:r>
      <w:proofErr w:type="spellEnd"/>
      <w:r w:rsidRPr="001D1BED">
        <w:rPr>
          <w:rFonts w:ascii="Arial" w:hAnsi="Arial" w:cs="Arial"/>
        </w:rPr>
        <w:t xml:space="preserve"> 12.08.2019. </w:t>
      </w:r>
      <w:proofErr w:type="spellStart"/>
      <w:proofErr w:type="gramStart"/>
      <w:r w:rsidRPr="001D1BED">
        <w:rPr>
          <w:rFonts w:ascii="Arial" w:hAnsi="Arial" w:cs="Arial"/>
        </w:rPr>
        <w:t>godine</w:t>
      </w:r>
      <w:proofErr w:type="spellEnd"/>
      <w:proofErr w:type="gramEnd"/>
      <w:r w:rsidRPr="001D1BED">
        <w:rPr>
          <w:rFonts w:ascii="Arial" w:hAnsi="Arial" w:cs="Arial"/>
        </w:rPr>
        <w:t xml:space="preserve">, </w:t>
      </w:r>
      <w:proofErr w:type="spellStart"/>
      <w:r w:rsidRPr="001D1BED">
        <w:rPr>
          <w:rFonts w:ascii="Arial" w:hAnsi="Arial" w:cs="Arial"/>
        </w:rPr>
        <w:t>kao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najpovoljnija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odabrana</w:t>
      </w:r>
      <w:proofErr w:type="spellEnd"/>
      <w:r w:rsidRPr="001D1BED">
        <w:rPr>
          <w:rFonts w:ascii="Arial" w:hAnsi="Arial" w:cs="Arial"/>
        </w:rPr>
        <w:t xml:space="preserve"> je </w:t>
      </w:r>
      <w:proofErr w:type="spellStart"/>
      <w:r w:rsidRPr="001D1BED">
        <w:rPr>
          <w:rFonts w:ascii="Arial" w:hAnsi="Arial" w:cs="Arial"/>
        </w:rPr>
        <w:t>ponuda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trgovačkog</w:t>
      </w:r>
      <w:proofErr w:type="spellEnd"/>
      <w:r w:rsidRPr="001D1BED">
        <w:rPr>
          <w:rFonts w:ascii="Arial" w:hAnsi="Arial" w:cs="Arial"/>
        </w:rPr>
        <w:t xml:space="preserve"> </w:t>
      </w:r>
      <w:proofErr w:type="spellStart"/>
      <w:r w:rsidRPr="001D1BED">
        <w:rPr>
          <w:rFonts w:ascii="Arial" w:hAnsi="Arial" w:cs="Arial"/>
        </w:rPr>
        <w:t>društva</w:t>
      </w:r>
      <w:proofErr w:type="spellEnd"/>
      <w:r w:rsidRPr="001D1BED">
        <w:rPr>
          <w:rFonts w:ascii="Arial" w:hAnsi="Arial" w:cs="Arial"/>
        </w:rPr>
        <w:t xml:space="preserve"> CVIPEK d.o.o., </w:t>
      </w:r>
      <w:proofErr w:type="spellStart"/>
      <w:r w:rsidRPr="001D1BED">
        <w:rPr>
          <w:rFonts w:ascii="Arial" w:hAnsi="Arial" w:cs="Arial"/>
        </w:rPr>
        <w:t>Savska</w:t>
      </w:r>
      <w:proofErr w:type="spellEnd"/>
      <w:r w:rsidRPr="001D1BED">
        <w:rPr>
          <w:rFonts w:ascii="Arial" w:hAnsi="Arial" w:cs="Arial"/>
        </w:rPr>
        <w:t xml:space="preserve"> 113, 10310 Ivanić-Grad, OIB: 85500684167</w:t>
      </w:r>
      <w:r>
        <w:rPr>
          <w:rFonts w:ascii="Arial" w:hAnsi="Arial" w:cs="Arial"/>
        </w:rPr>
        <w:t>.</w:t>
      </w:r>
    </w:p>
    <w:p w:rsidR="00AD2FAE" w:rsidRDefault="00AD2FAE" w:rsidP="00AD2FAE">
      <w:pPr>
        <w:jc w:val="both"/>
        <w:rPr>
          <w:rFonts w:ascii="Arial" w:hAnsi="Arial" w:cs="Arial"/>
        </w:rPr>
      </w:pPr>
    </w:p>
    <w:p w:rsidR="00AD2FAE" w:rsidRDefault="00AD2FAE" w:rsidP="00AD2FAE">
      <w:pPr>
        <w:jc w:val="both"/>
      </w:pPr>
    </w:p>
    <w:p w:rsidR="004F0F8E" w:rsidRDefault="004F0F8E" w:rsidP="004F0F8E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74C37">
        <w:rPr>
          <w:rFonts w:ascii="Arial" w:hAnsi="Arial" w:cs="Arial"/>
          <w:sz w:val="24"/>
          <w:szCs w:val="24"/>
        </w:rPr>
        <w:t>Vrijednost predmetne investicije</w:t>
      </w:r>
      <w:r>
        <w:rPr>
          <w:rFonts w:ascii="Arial" w:hAnsi="Arial" w:cs="Arial"/>
          <w:sz w:val="24"/>
          <w:szCs w:val="24"/>
        </w:rPr>
        <w:t xml:space="preserve"> po provedenom otvorenom postupku javne nabave, Evidencijski broj nabave: 61/2019, broj objave iz Elektroničkog oglasnika javne nabave Republike Hrvatske: 2019/S 0F2-0032650 iznosi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4"/>
          <w:szCs w:val="24"/>
        </w:rPr>
        <w:t>1.941.861,44  kuna s uračunatim  PDV-om, a sufinancirat će se sredstvima Hrvatskih voda u ukupnom iznosu od  1.422.753,75 kune (s PDV-om).</w:t>
      </w:r>
    </w:p>
    <w:p w:rsidR="00F81BF2" w:rsidRPr="00AD2FAE" w:rsidRDefault="00F81BF2" w:rsidP="00AD2FAE"/>
    <w:sectPr w:rsidR="00F81BF2" w:rsidRPr="00AD2F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A08"/>
    <w:rsid w:val="001145D9"/>
    <w:rsid w:val="0018015B"/>
    <w:rsid w:val="001C3950"/>
    <w:rsid w:val="001D1BED"/>
    <w:rsid w:val="001E68EF"/>
    <w:rsid w:val="003032F2"/>
    <w:rsid w:val="00357747"/>
    <w:rsid w:val="00484A29"/>
    <w:rsid w:val="004C5024"/>
    <w:rsid w:val="004F0F8E"/>
    <w:rsid w:val="00512898"/>
    <w:rsid w:val="00707BD1"/>
    <w:rsid w:val="00755FCD"/>
    <w:rsid w:val="007A44DB"/>
    <w:rsid w:val="00874602"/>
    <w:rsid w:val="00962F85"/>
    <w:rsid w:val="00974C37"/>
    <w:rsid w:val="00975EA6"/>
    <w:rsid w:val="009B206B"/>
    <w:rsid w:val="00A24734"/>
    <w:rsid w:val="00AD2FAE"/>
    <w:rsid w:val="00B12F6D"/>
    <w:rsid w:val="00B71506"/>
    <w:rsid w:val="00B82882"/>
    <w:rsid w:val="00BB0130"/>
    <w:rsid w:val="00CA3D2D"/>
    <w:rsid w:val="00DC18F3"/>
    <w:rsid w:val="00E90F91"/>
    <w:rsid w:val="00F42935"/>
    <w:rsid w:val="00F61A08"/>
    <w:rsid w:val="00F81BF2"/>
    <w:rsid w:val="00F9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78D72-6374-4321-BAF2-442C15A4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C395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C3950"/>
    <w:rPr>
      <w:rFonts w:ascii="Tahoma" w:eastAsia="Times New Roman" w:hAnsi="Tahoma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974C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3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Vostinic</dc:creator>
  <cp:lastModifiedBy>Laura Vostinic</cp:lastModifiedBy>
  <cp:revision>13</cp:revision>
  <cp:lastPrinted>2016-05-10T12:06:00Z</cp:lastPrinted>
  <dcterms:created xsi:type="dcterms:W3CDTF">2019-10-18T11:30:00Z</dcterms:created>
  <dcterms:modified xsi:type="dcterms:W3CDTF">2019-10-18T12:01:00Z</dcterms:modified>
</cp:coreProperties>
</file>